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32" w:rsidRDefault="00BD4E32" w:rsidP="00CF294F">
      <w:pPr>
        <w:jc w:val="both"/>
        <w:rPr>
          <w:rFonts w:asciiTheme="majorHAnsi" w:hAnsiTheme="majorHAnsi"/>
        </w:rPr>
      </w:pPr>
    </w:p>
    <w:p w:rsidR="00BD4E32" w:rsidRDefault="00BD4E32" w:rsidP="00BD4E32">
      <w:pPr>
        <w:jc w:val="center"/>
        <w:rPr>
          <w:rFonts w:asciiTheme="majorHAnsi" w:hAnsiTheme="majorHAnsi"/>
        </w:rPr>
      </w:pPr>
      <w:r>
        <w:rPr>
          <w:rFonts w:asciiTheme="majorHAnsi" w:hAnsiTheme="majorHAnsi"/>
        </w:rPr>
        <w:t>&lt;To be printed on 100 Rs. Stamp Paper in duplicate with SCMS as first Party&gt;</w:t>
      </w: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D4E32" w:rsidRDefault="00BD4E32" w:rsidP="00CF294F">
      <w:pPr>
        <w:jc w:val="both"/>
        <w:rPr>
          <w:rFonts w:asciiTheme="majorHAnsi" w:hAnsiTheme="majorHAnsi"/>
        </w:rPr>
      </w:pPr>
    </w:p>
    <w:p w:rsidR="00B72C40" w:rsidRPr="00AE5A62" w:rsidRDefault="00B72C40" w:rsidP="00CF294F">
      <w:pPr>
        <w:jc w:val="both"/>
        <w:rPr>
          <w:rFonts w:asciiTheme="majorHAnsi" w:hAnsiTheme="majorHAnsi"/>
        </w:rPr>
      </w:pPr>
      <w:r w:rsidRPr="00AE5A62">
        <w:rPr>
          <w:rFonts w:asciiTheme="majorHAnsi" w:hAnsiTheme="majorHAnsi"/>
        </w:rPr>
        <w:t xml:space="preserve">This </w:t>
      </w:r>
      <w:r>
        <w:rPr>
          <w:rFonts w:asciiTheme="majorHAnsi" w:hAnsiTheme="majorHAnsi"/>
        </w:rPr>
        <w:t xml:space="preserve">Service Level </w:t>
      </w:r>
      <w:r w:rsidR="00C42001">
        <w:rPr>
          <w:rFonts w:asciiTheme="majorHAnsi" w:hAnsiTheme="majorHAnsi"/>
        </w:rPr>
        <w:t xml:space="preserve">Agreement, also herein called as </w:t>
      </w:r>
      <w:r w:rsidR="00C42001" w:rsidRPr="00C42001">
        <w:rPr>
          <w:rFonts w:asciiTheme="majorHAnsi" w:hAnsiTheme="majorHAnsi"/>
          <w:b/>
        </w:rPr>
        <w:t xml:space="preserve">“Affiliation </w:t>
      </w:r>
      <w:r w:rsidRPr="00C42001">
        <w:rPr>
          <w:rFonts w:asciiTheme="majorHAnsi" w:hAnsiTheme="majorHAnsi"/>
          <w:b/>
        </w:rPr>
        <w:t>Agreement”</w:t>
      </w:r>
      <w:r w:rsidRPr="00AE5A62">
        <w:rPr>
          <w:rFonts w:asciiTheme="majorHAnsi" w:hAnsiTheme="majorHAnsi"/>
        </w:rPr>
        <w:t xml:space="preserve"> is made and entered into this </w:t>
      </w:r>
      <w:r w:rsidR="00C42001">
        <w:rPr>
          <w:rFonts w:asciiTheme="majorHAnsi" w:hAnsiTheme="majorHAnsi"/>
        </w:rPr>
        <w:t>day of</w:t>
      </w:r>
      <w:r w:rsidR="00272028">
        <w:rPr>
          <w:rFonts w:asciiTheme="majorHAnsi" w:hAnsiTheme="majorHAnsi"/>
        </w:rPr>
        <w:t xml:space="preserve"> __________________________________</w:t>
      </w:r>
      <w:r w:rsidRPr="00C42001">
        <w:rPr>
          <w:rFonts w:asciiTheme="majorHAnsi" w:hAnsiTheme="majorHAnsi"/>
          <w:b/>
        </w:rPr>
        <w:t xml:space="preserve">, </w:t>
      </w:r>
      <w:r w:rsidR="00272028">
        <w:rPr>
          <w:rFonts w:asciiTheme="majorHAnsi" w:hAnsiTheme="majorHAnsi"/>
          <w:b/>
        </w:rPr>
        <w:t>_______</w:t>
      </w:r>
      <w:r>
        <w:rPr>
          <w:rFonts w:asciiTheme="majorHAnsi" w:hAnsiTheme="majorHAnsi"/>
        </w:rPr>
        <w:t xml:space="preserve"> </w:t>
      </w:r>
      <w:r w:rsidR="00272028">
        <w:rPr>
          <w:rFonts w:asciiTheme="majorHAnsi" w:hAnsiTheme="majorHAnsi"/>
        </w:rPr>
        <w:t xml:space="preserve">(Day Month, Year) </w:t>
      </w:r>
      <w:r>
        <w:rPr>
          <w:rFonts w:asciiTheme="majorHAnsi" w:hAnsiTheme="majorHAnsi"/>
        </w:rPr>
        <w:t xml:space="preserve">at </w:t>
      </w:r>
      <w:r w:rsidR="001276E7">
        <w:rPr>
          <w:rFonts w:asciiTheme="majorHAnsi" w:hAnsiTheme="majorHAnsi"/>
        </w:rPr>
        <w:t xml:space="preserve">New Delhi </w:t>
      </w:r>
      <w:r w:rsidRPr="00AE5A62">
        <w:rPr>
          <w:rFonts w:asciiTheme="majorHAnsi" w:hAnsiTheme="majorHAnsi"/>
        </w:rPr>
        <w:t>by and between the parties:</w:t>
      </w:r>
    </w:p>
    <w:p w:rsidR="00B72C40" w:rsidRPr="00C42001" w:rsidRDefault="00272028" w:rsidP="00CF294F">
      <w:pPr>
        <w:jc w:val="both"/>
        <w:rPr>
          <w:rFonts w:asciiTheme="majorHAnsi" w:hAnsiTheme="majorHAnsi"/>
          <w:b/>
          <w:bCs/>
          <w:lang w:val="en-GB"/>
        </w:rPr>
      </w:pPr>
      <w:r>
        <w:rPr>
          <w:rFonts w:asciiTheme="majorHAnsi" w:hAnsiTheme="majorHAnsi"/>
          <w:b/>
          <w:bCs/>
          <w:lang w:val="en-GB"/>
        </w:rPr>
        <w:t xml:space="preserve"> _________________________________________________________________________________ (</w:t>
      </w:r>
      <w:r w:rsidR="00B72C40" w:rsidRPr="00AE5A62">
        <w:rPr>
          <w:rFonts w:asciiTheme="majorHAnsi" w:hAnsiTheme="majorHAnsi"/>
        </w:rPr>
        <w:t xml:space="preserve">Name of the </w:t>
      </w:r>
      <w:r>
        <w:rPr>
          <w:rFonts w:asciiTheme="majorHAnsi" w:hAnsiTheme="majorHAnsi"/>
        </w:rPr>
        <w:t xml:space="preserve">organisation) a </w:t>
      </w:r>
      <w:r w:rsidR="00C42001">
        <w:rPr>
          <w:rFonts w:asciiTheme="majorHAnsi" w:hAnsiTheme="majorHAnsi"/>
          <w:bCs/>
          <w:lang w:val="en-GB"/>
        </w:rPr>
        <w:t>body</w:t>
      </w:r>
      <w:r w:rsidR="00E52DEE">
        <w:rPr>
          <w:rFonts w:asciiTheme="majorHAnsi" w:hAnsiTheme="majorHAnsi"/>
          <w:bCs/>
          <w:lang w:val="en-GB"/>
        </w:rPr>
        <w:t xml:space="preserve"> registered under the Company</w:t>
      </w:r>
      <w:r w:rsidR="00B72C40" w:rsidRPr="00AE5A62">
        <w:rPr>
          <w:rFonts w:asciiTheme="majorHAnsi" w:hAnsiTheme="majorHAnsi"/>
          <w:bCs/>
          <w:lang w:val="en-GB"/>
        </w:rPr>
        <w:t xml:space="preserve"> Act, 1956 </w:t>
      </w:r>
      <w:r w:rsidR="00B72C40">
        <w:rPr>
          <w:rFonts w:asciiTheme="majorHAnsi" w:hAnsiTheme="majorHAnsi"/>
          <w:bCs/>
          <w:lang w:val="en-GB"/>
        </w:rPr>
        <w:t xml:space="preserve">/ </w:t>
      </w:r>
      <w:r w:rsidR="00B72C40" w:rsidRPr="00AE5A62">
        <w:rPr>
          <w:rFonts w:asciiTheme="majorHAnsi" w:hAnsiTheme="majorHAnsi"/>
          <w:bCs/>
          <w:lang w:val="en-GB"/>
        </w:rPr>
        <w:t>Societies Registration Act, 186</w:t>
      </w:r>
      <w:r>
        <w:rPr>
          <w:rFonts w:asciiTheme="majorHAnsi" w:hAnsiTheme="majorHAnsi"/>
          <w:bCs/>
          <w:lang w:val="en-GB"/>
        </w:rPr>
        <w:t xml:space="preserve">0, having its registered office </w:t>
      </w:r>
      <w:r w:rsidR="00B72C40" w:rsidRPr="00AE5A62">
        <w:rPr>
          <w:rFonts w:asciiTheme="majorHAnsi" w:hAnsiTheme="majorHAnsi"/>
          <w:bCs/>
          <w:lang w:val="en-GB"/>
        </w:rPr>
        <w:t>at</w:t>
      </w:r>
      <w:r>
        <w:rPr>
          <w:rFonts w:asciiTheme="majorHAnsi" w:hAnsiTheme="majorHAnsi"/>
          <w:bCs/>
          <w:lang w:val="en-GB"/>
        </w:rPr>
        <w:t xml:space="preserve"> ___________________________________________________________________________________________ </w:t>
      </w:r>
      <w:r w:rsidR="00C42001" w:rsidRPr="00C42001">
        <w:rPr>
          <w:rFonts w:asciiTheme="majorHAnsi" w:hAnsiTheme="majorHAnsi"/>
          <w:b/>
          <w:bCs/>
          <w:lang w:val="en-GB"/>
        </w:rPr>
        <w:t>&lt;address&gt;</w:t>
      </w:r>
      <w:r w:rsidR="00B72C40" w:rsidRPr="00C42001">
        <w:rPr>
          <w:rFonts w:asciiTheme="majorHAnsi" w:hAnsiTheme="majorHAnsi"/>
          <w:b/>
          <w:bCs/>
          <w:lang w:val="en-GB"/>
        </w:rPr>
        <w:t>,</w:t>
      </w:r>
      <w:r w:rsidR="00B72C40" w:rsidRPr="00AE5A62">
        <w:rPr>
          <w:rFonts w:asciiTheme="majorHAnsi" w:hAnsiTheme="majorHAnsi"/>
          <w:bCs/>
          <w:lang w:val="en-GB"/>
        </w:rPr>
        <w:t xml:space="preserve"> (hereinafter referred to as "</w:t>
      </w:r>
      <w:r w:rsidR="00BD4E32">
        <w:rPr>
          <w:rFonts w:asciiTheme="majorHAnsi" w:hAnsiTheme="majorHAnsi"/>
          <w:b/>
          <w:bCs/>
          <w:lang w:val="en-GB"/>
        </w:rPr>
        <w:t>Assessment Agency</w:t>
      </w:r>
      <w:r w:rsidR="00B72C40">
        <w:rPr>
          <w:rFonts w:asciiTheme="majorHAnsi" w:hAnsiTheme="majorHAnsi"/>
          <w:b/>
          <w:bCs/>
          <w:lang w:val="en-GB"/>
        </w:rPr>
        <w:t>”/</w:t>
      </w:r>
      <w:r w:rsidR="00B72C40" w:rsidDel="00893871">
        <w:rPr>
          <w:rFonts w:asciiTheme="majorHAnsi" w:hAnsiTheme="majorHAnsi"/>
          <w:b/>
          <w:bCs/>
          <w:lang w:val="en-GB"/>
        </w:rPr>
        <w:t xml:space="preserve"> </w:t>
      </w:r>
      <w:r w:rsidR="00B72C40">
        <w:rPr>
          <w:rFonts w:asciiTheme="majorHAnsi" w:hAnsiTheme="majorHAnsi"/>
          <w:b/>
          <w:bCs/>
          <w:lang w:val="en-GB"/>
        </w:rPr>
        <w:t>“A</w:t>
      </w:r>
      <w:r w:rsidR="00BD4E32">
        <w:rPr>
          <w:rFonts w:asciiTheme="majorHAnsi" w:hAnsiTheme="majorHAnsi"/>
          <w:b/>
          <w:bCs/>
          <w:lang w:val="en-GB"/>
        </w:rPr>
        <w:t>A</w:t>
      </w:r>
      <w:r w:rsidR="00B72C40" w:rsidRPr="00AE5A62">
        <w:rPr>
          <w:rFonts w:asciiTheme="majorHAnsi" w:hAnsiTheme="majorHAnsi"/>
          <w:bCs/>
          <w:lang w:val="en-GB"/>
        </w:rPr>
        <w:t>" which expression shall, unless it be repugnant to the subject or context thereof, include its successors and permitted assigns) acting through its duly authorised representative</w:t>
      </w:r>
      <w:r w:rsidR="00B72C40">
        <w:rPr>
          <w:rFonts w:asciiTheme="majorHAnsi" w:hAnsiTheme="majorHAnsi"/>
          <w:bCs/>
          <w:lang w:val="en-GB"/>
        </w:rPr>
        <w:t xml:space="preserve"> Mr</w:t>
      </w:r>
      <w:r w:rsidR="00C42001">
        <w:rPr>
          <w:rFonts w:asciiTheme="majorHAnsi" w:hAnsiTheme="majorHAnsi"/>
          <w:bCs/>
          <w:lang w:val="en-GB"/>
        </w:rPr>
        <w:t>.</w:t>
      </w:r>
      <w:r>
        <w:rPr>
          <w:rFonts w:asciiTheme="majorHAnsi" w:hAnsiTheme="majorHAnsi"/>
          <w:bCs/>
          <w:lang w:val="en-GB"/>
        </w:rPr>
        <w:t xml:space="preserve"> ________________________________________________________ </w:t>
      </w:r>
      <w:r w:rsidR="00C42001" w:rsidRPr="00C42001">
        <w:rPr>
          <w:rFonts w:asciiTheme="majorHAnsi" w:hAnsiTheme="majorHAnsi"/>
          <w:b/>
          <w:bCs/>
          <w:lang w:val="en-GB"/>
        </w:rPr>
        <w:t>&lt;Name&gt;</w:t>
      </w:r>
      <w:r w:rsidR="00C42001">
        <w:rPr>
          <w:rFonts w:asciiTheme="majorHAnsi" w:hAnsiTheme="majorHAnsi"/>
          <w:bCs/>
          <w:lang w:val="en-GB"/>
        </w:rPr>
        <w:t xml:space="preserve"> </w:t>
      </w:r>
      <w:r w:rsidR="00B72C40" w:rsidRPr="00271DC4">
        <w:rPr>
          <w:rFonts w:asciiTheme="majorHAnsi" w:hAnsiTheme="majorHAnsi"/>
        </w:rPr>
        <w:t>(name of the Founder/ CEO/MD/ Director/ Authorised Person)</w:t>
      </w:r>
      <w:r w:rsidR="00B72C40" w:rsidRPr="00AE5A62">
        <w:rPr>
          <w:rFonts w:asciiTheme="majorHAnsi" w:hAnsiTheme="majorHAnsi"/>
          <w:bCs/>
          <w:lang w:val="en-GB"/>
        </w:rPr>
        <w:t xml:space="preserve">, the Managing Director </w:t>
      </w:r>
      <w:r w:rsidR="00B72C40">
        <w:rPr>
          <w:rFonts w:asciiTheme="majorHAnsi" w:hAnsiTheme="majorHAnsi"/>
          <w:bCs/>
          <w:lang w:val="en-GB"/>
        </w:rPr>
        <w:t>/</w:t>
      </w:r>
      <w:r w:rsidR="00B72C40" w:rsidRPr="00AE5A62">
        <w:rPr>
          <w:rFonts w:asciiTheme="majorHAnsi" w:hAnsiTheme="majorHAnsi"/>
          <w:bCs/>
          <w:lang w:val="en-GB"/>
        </w:rPr>
        <w:t xml:space="preserve"> Chief Executive Officer of </w:t>
      </w:r>
      <w:r>
        <w:rPr>
          <w:rFonts w:asciiTheme="majorHAnsi" w:hAnsiTheme="majorHAnsi"/>
          <w:bCs/>
          <w:lang w:val="en-GB"/>
        </w:rPr>
        <w:t>____________________________________________________________ (Name of organisation).</w:t>
      </w:r>
    </w:p>
    <w:p w:rsidR="00B72C40" w:rsidRPr="00AE5A62" w:rsidRDefault="00B72C40" w:rsidP="00CF294F">
      <w:pPr>
        <w:jc w:val="both"/>
        <w:rPr>
          <w:rFonts w:asciiTheme="majorHAnsi" w:hAnsiTheme="majorHAnsi"/>
          <w:b/>
          <w:bCs/>
          <w:lang w:val="en-GB"/>
        </w:rPr>
      </w:pPr>
      <w:r w:rsidRPr="00AE5A62">
        <w:rPr>
          <w:rFonts w:asciiTheme="majorHAnsi" w:hAnsiTheme="majorHAnsi"/>
          <w:b/>
          <w:bCs/>
          <w:lang w:val="en-GB"/>
        </w:rPr>
        <w:t>AND</w:t>
      </w:r>
    </w:p>
    <w:p w:rsidR="00B72C40" w:rsidRPr="00AE5A62" w:rsidRDefault="00925197" w:rsidP="00CF294F">
      <w:pPr>
        <w:jc w:val="both"/>
        <w:rPr>
          <w:rFonts w:asciiTheme="majorHAnsi" w:hAnsiTheme="majorHAnsi"/>
          <w:bCs/>
          <w:lang w:val="en-GB"/>
        </w:rPr>
      </w:pPr>
      <w:r>
        <w:rPr>
          <w:rFonts w:asciiTheme="majorHAnsi" w:hAnsiTheme="majorHAnsi"/>
          <w:b/>
          <w:bCs/>
          <w:iCs/>
          <w:lang w:val="en-GB"/>
        </w:rPr>
        <w:lastRenderedPageBreak/>
        <w:t>Skill Council for Mining Sector</w:t>
      </w:r>
      <w:r w:rsidR="00B72C40" w:rsidRPr="00AE5A62">
        <w:rPr>
          <w:rFonts w:asciiTheme="majorHAnsi" w:hAnsiTheme="majorHAnsi"/>
          <w:bCs/>
          <w:iCs/>
          <w:lang w:val="en-GB"/>
        </w:rPr>
        <w:t xml:space="preserve">, </w:t>
      </w:r>
      <w:r w:rsidR="00DF4CC7">
        <w:rPr>
          <w:rFonts w:asciiTheme="majorHAnsi" w:hAnsiTheme="majorHAnsi"/>
          <w:bCs/>
          <w:lang w:val="en-GB"/>
        </w:rPr>
        <w:t>a se</w:t>
      </w:r>
      <w:r w:rsidR="00E52DEE">
        <w:rPr>
          <w:rFonts w:asciiTheme="majorHAnsi" w:hAnsiTheme="majorHAnsi"/>
          <w:bCs/>
          <w:lang w:val="en-GB"/>
        </w:rPr>
        <w:t>ction 25 company under Company</w:t>
      </w:r>
      <w:r w:rsidR="00DF4CC7">
        <w:rPr>
          <w:rFonts w:asciiTheme="majorHAnsi" w:hAnsiTheme="majorHAnsi"/>
          <w:bCs/>
          <w:lang w:val="en-GB"/>
        </w:rPr>
        <w:t xml:space="preserve"> Act</w:t>
      </w:r>
      <w:r w:rsidR="00E52DEE">
        <w:rPr>
          <w:rFonts w:asciiTheme="majorHAnsi" w:hAnsiTheme="majorHAnsi"/>
          <w:bCs/>
          <w:lang w:val="en-GB"/>
        </w:rPr>
        <w:t>, 1956</w:t>
      </w:r>
      <w:r w:rsidR="00DF4CC7">
        <w:rPr>
          <w:rFonts w:asciiTheme="majorHAnsi" w:hAnsiTheme="majorHAnsi"/>
          <w:bCs/>
          <w:lang w:val="en-GB"/>
        </w:rPr>
        <w:t xml:space="preserve"> of </w:t>
      </w:r>
      <w:r w:rsidR="00E52DEE">
        <w:rPr>
          <w:rFonts w:asciiTheme="majorHAnsi" w:hAnsiTheme="majorHAnsi"/>
          <w:bCs/>
          <w:lang w:val="en-GB"/>
        </w:rPr>
        <w:t>Ministry of Corporate A</w:t>
      </w:r>
      <w:r w:rsidR="00DF4CC7">
        <w:rPr>
          <w:rFonts w:asciiTheme="majorHAnsi" w:hAnsiTheme="majorHAnsi"/>
          <w:bCs/>
          <w:lang w:val="en-GB"/>
        </w:rPr>
        <w:t xml:space="preserve">ffairs, </w:t>
      </w:r>
      <w:r w:rsidR="00B72C40" w:rsidRPr="00AE5A62">
        <w:rPr>
          <w:rFonts w:asciiTheme="majorHAnsi" w:hAnsiTheme="majorHAnsi"/>
          <w:bCs/>
          <w:lang w:val="en-GB"/>
        </w:rPr>
        <w:t xml:space="preserve">having its registered office at </w:t>
      </w:r>
      <w:r>
        <w:rPr>
          <w:rFonts w:asciiTheme="majorHAnsi" w:hAnsiTheme="majorHAnsi"/>
          <w:bCs/>
          <w:lang w:val="en-GB"/>
        </w:rPr>
        <w:t>FIMI House, B-311</w:t>
      </w:r>
      <w:r w:rsidR="00B72C40" w:rsidRPr="00AE5A62">
        <w:rPr>
          <w:rFonts w:asciiTheme="majorHAnsi" w:hAnsiTheme="majorHAnsi"/>
          <w:bCs/>
          <w:lang w:val="en-GB"/>
        </w:rPr>
        <w:t>,</w:t>
      </w:r>
      <w:r>
        <w:rPr>
          <w:rFonts w:asciiTheme="majorHAnsi" w:hAnsiTheme="majorHAnsi"/>
          <w:bCs/>
          <w:lang w:val="en-GB"/>
        </w:rPr>
        <w:t xml:space="preserve"> Okhla Industrial Area Phase I, New Delhi</w:t>
      </w:r>
      <w:r w:rsidR="00E52DEE">
        <w:rPr>
          <w:rFonts w:asciiTheme="majorHAnsi" w:hAnsiTheme="majorHAnsi"/>
          <w:bCs/>
          <w:lang w:val="en-GB"/>
        </w:rPr>
        <w:t xml:space="preserve"> -</w:t>
      </w:r>
      <w:r>
        <w:rPr>
          <w:rFonts w:asciiTheme="majorHAnsi" w:hAnsiTheme="majorHAnsi"/>
          <w:bCs/>
          <w:lang w:val="en-GB"/>
        </w:rPr>
        <w:t>110020</w:t>
      </w:r>
      <w:r w:rsidR="00B72C40" w:rsidRPr="00AE5A62">
        <w:rPr>
          <w:rFonts w:asciiTheme="majorHAnsi" w:hAnsiTheme="majorHAnsi"/>
          <w:bCs/>
          <w:lang w:val="en-GB"/>
        </w:rPr>
        <w:t xml:space="preserve"> </w:t>
      </w:r>
      <w:r w:rsidR="00B72C40" w:rsidRPr="00AE5A62">
        <w:rPr>
          <w:rFonts w:asciiTheme="majorHAnsi" w:hAnsiTheme="majorHAnsi"/>
          <w:bCs/>
          <w:iCs/>
          <w:lang w:val="en-GB"/>
        </w:rPr>
        <w:t>(hereinafter referred to as "</w:t>
      </w:r>
      <w:r w:rsidR="00B72C40" w:rsidRPr="00AE5A62">
        <w:rPr>
          <w:rFonts w:asciiTheme="majorHAnsi" w:hAnsiTheme="majorHAnsi"/>
          <w:b/>
          <w:bCs/>
          <w:iCs/>
          <w:lang w:val="en-GB"/>
        </w:rPr>
        <w:t xml:space="preserve"> </w:t>
      </w:r>
      <w:r>
        <w:rPr>
          <w:rFonts w:asciiTheme="majorHAnsi" w:hAnsiTheme="majorHAnsi"/>
          <w:b/>
          <w:bCs/>
          <w:iCs/>
          <w:lang w:val="en-GB"/>
        </w:rPr>
        <w:t>SCMS</w:t>
      </w:r>
      <w:r w:rsidR="00B72C40" w:rsidRPr="00AE5A62">
        <w:rPr>
          <w:rFonts w:asciiTheme="majorHAnsi" w:hAnsiTheme="majorHAnsi"/>
          <w:bCs/>
          <w:iCs/>
          <w:lang w:val="en-GB"/>
        </w:rPr>
        <w:t xml:space="preserve">" which expression shall, unless it be repugnant to the subject or context thereof, include its successors and permitted assigns) acting through </w:t>
      </w:r>
      <w:r w:rsidR="00B72C40" w:rsidRPr="00AE5A62">
        <w:rPr>
          <w:rFonts w:asciiTheme="majorHAnsi" w:hAnsiTheme="majorHAnsi"/>
          <w:bCs/>
          <w:lang w:val="en-GB"/>
        </w:rPr>
        <w:t>its duly authorised representative</w:t>
      </w:r>
      <w:r w:rsidR="00E52DEE">
        <w:rPr>
          <w:rFonts w:asciiTheme="majorHAnsi" w:hAnsiTheme="majorHAnsi"/>
          <w:bCs/>
          <w:lang w:val="en-GB"/>
        </w:rPr>
        <w:t xml:space="preserve"> </w:t>
      </w:r>
      <w:r w:rsidR="00C9361E">
        <w:rPr>
          <w:rFonts w:asciiTheme="majorHAnsi" w:hAnsiTheme="majorHAnsi"/>
          <w:bCs/>
          <w:lang w:val="en-GB"/>
        </w:rPr>
        <w:t xml:space="preserve">Mr. </w:t>
      </w:r>
      <w:r w:rsidR="00BD4E32">
        <w:rPr>
          <w:rFonts w:asciiTheme="majorHAnsi" w:hAnsiTheme="majorHAnsi"/>
          <w:bCs/>
          <w:lang w:val="en-GB"/>
        </w:rPr>
        <w:softHyphen/>
      </w:r>
      <w:r w:rsidR="00BD4E32">
        <w:rPr>
          <w:rFonts w:asciiTheme="majorHAnsi" w:hAnsiTheme="majorHAnsi"/>
          <w:bCs/>
          <w:lang w:val="en-GB"/>
        </w:rPr>
        <w:softHyphen/>
      </w:r>
      <w:r w:rsidR="00BD4E32">
        <w:rPr>
          <w:rFonts w:asciiTheme="majorHAnsi" w:hAnsiTheme="majorHAnsi"/>
          <w:bCs/>
          <w:lang w:val="en-GB"/>
        </w:rPr>
        <w:softHyphen/>
      </w:r>
      <w:r w:rsidR="00BD4E32">
        <w:rPr>
          <w:rFonts w:asciiTheme="majorHAnsi" w:hAnsiTheme="majorHAnsi"/>
          <w:bCs/>
          <w:lang w:val="en-GB"/>
        </w:rPr>
        <w:softHyphen/>
      </w:r>
      <w:r w:rsidR="00BD4E32">
        <w:rPr>
          <w:rFonts w:asciiTheme="majorHAnsi" w:hAnsiTheme="majorHAnsi"/>
          <w:bCs/>
          <w:lang w:val="en-GB"/>
        </w:rPr>
        <w:softHyphen/>
      </w:r>
      <w:r w:rsidR="00BD4E32">
        <w:rPr>
          <w:rFonts w:asciiTheme="majorHAnsi" w:hAnsiTheme="majorHAnsi"/>
          <w:bCs/>
          <w:lang w:val="en-GB"/>
        </w:rPr>
        <w:softHyphen/>
      </w:r>
      <w:r w:rsidR="00BD4E32">
        <w:rPr>
          <w:rFonts w:asciiTheme="majorHAnsi" w:hAnsiTheme="majorHAnsi"/>
          <w:bCs/>
          <w:lang w:val="en-GB"/>
        </w:rPr>
        <w:softHyphen/>
        <w:t>________________________________________</w:t>
      </w:r>
      <w:r w:rsidR="00E52DEE">
        <w:rPr>
          <w:rFonts w:asciiTheme="majorHAnsi" w:hAnsiTheme="majorHAnsi"/>
          <w:bCs/>
          <w:lang w:val="en-GB"/>
        </w:rPr>
        <w:t>,</w:t>
      </w:r>
      <w:r w:rsidR="00B72C40">
        <w:rPr>
          <w:rFonts w:asciiTheme="majorHAnsi" w:hAnsiTheme="majorHAnsi"/>
          <w:bCs/>
          <w:iCs/>
          <w:lang w:val="en-GB"/>
        </w:rPr>
        <w:t xml:space="preserve"> the</w:t>
      </w:r>
      <w:r w:rsidR="00B72C40" w:rsidRPr="00AE5A62">
        <w:rPr>
          <w:rFonts w:asciiTheme="majorHAnsi" w:hAnsiTheme="majorHAnsi"/>
          <w:bCs/>
          <w:iCs/>
          <w:lang w:val="en-GB"/>
        </w:rPr>
        <w:t xml:space="preserve"> Chief </w:t>
      </w:r>
      <w:r w:rsidR="00E52DEE">
        <w:rPr>
          <w:rFonts w:asciiTheme="majorHAnsi" w:hAnsiTheme="majorHAnsi"/>
          <w:bCs/>
          <w:iCs/>
          <w:lang w:val="en-GB"/>
        </w:rPr>
        <w:t>Operating</w:t>
      </w:r>
      <w:r w:rsidR="00B72C40" w:rsidRPr="00AE5A62">
        <w:rPr>
          <w:rFonts w:asciiTheme="majorHAnsi" w:hAnsiTheme="majorHAnsi"/>
          <w:bCs/>
          <w:iCs/>
          <w:lang w:val="en-GB"/>
        </w:rPr>
        <w:t xml:space="preserve"> Officer,</w:t>
      </w:r>
      <w:r w:rsidR="00B72C40">
        <w:rPr>
          <w:rFonts w:asciiTheme="majorHAnsi" w:hAnsiTheme="majorHAnsi"/>
          <w:bCs/>
          <w:iCs/>
          <w:lang w:val="en-GB"/>
        </w:rPr>
        <w:t xml:space="preserve"> </w:t>
      </w:r>
      <w:r>
        <w:rPr>
          <w:rFonts w:asciiTheme="majorHAnsi" w:hAnsiTheme="majorHAnsi"/>
          <w:bCs/>
          <w:iCs/>
          <w:lang w:val="en-GB"/>
        </w:rPr>
        <w:t>SCMS</w:t>
      </w:r>
      <w:r w:rsidR="00B72C40" w:rsidRPr="00AE5A62">
        <w:rPr>
          <w:rFonts w:asciiTheme="majorHAnsi" w:hAnsiTheme="majorHAnsi"/>
          <w:bCs/>
          <w:iCs/>
          <w:lang w:val="en-GB"/>
        </w:rPr>
        <w:t>.</w:t>
      </w:r>
    </w:p>
    <w:p w:rsidR="00B72C40" w:rsidRDefault="00B72C40" w:rsidP="00CF294F">
      <w:pPr>
        <w:jc w:val="both"/>
        <w:rPr>
          <w:rFonts w:asciiTheme="majorHAnsi" w:hAnsiTheme="majorHAnsi"/>
        </w:rPr>
      </w:pPr>
      <w:r w:rsidRPr="00AE5A62">
        <w:rPr>
          <w:rFonts w:asciiTheme="majorHAnsi" w:hAnsiTheme="majorHAnsi"/>
        </w:rPr>
        <w:t xml:space="preserve">The </w:t>
      </w:r>
      <w:r w:rsidR="00BD4E32">
        <w:rPr>
          <w:rFonts w:asciiTheme="majorHAnsi" w:hAnsiTheme="majorHAnsi"/>
          <w:b/>
        </w:rPr>
        <w:t>AA</w:t>
      </w:r>
      <w:r w:rsidRPr="00AE5A62">
        <w:rPr>
          <w:rFonts w:asciiTheme="majorHAnsi" w:hAnsiTheme="majorHAnsi"/>
        </w:rPr>
        <w:t xml:space="preserve"> and </w:t>
      </w:r>
      <w:r w:rsidR="00925197">
        <w:rPr>
          <w:rFonts w:asciiTheme="majorHAnsi" w:hAnsiTheme="majorHAnsi"/>
          <w:b/>
          <w:bCs/>
          <w:lang w:val="en-GB"/>
        </w:rPr>
        <w:t>SCMS</w:t>
      </w:r>
      <w:r w:rsidRPr="00AE5A62">
        <w:rPr>
          <w:rFonts w:asciiTheme="majorHAnsi" w:hAnsiTheme="majorHAnsi"/>
        </w:rPr>
        <w:t xml:space="preserve"> are hereinafter individually referred to as “</w:t>
      </w:r>
      <w:r w:rsidRPr="00AE5A62">
        <w:rPr>
          <w:rFonts w:asciiTheme="majorHAnsi" w:hAnsiTheme="majorHAnsi"/>
          <w:b/>
          <w:bCs/>
        </w:rPr>
        <w:t>Party</w:t>
      </w:r>
      <w:r w:rsidRPr="00AE5A62">
        <w:rPr>
          <w:rFonts w:asciiTheme="majorHAnsi" w:hAnsiTheme="majorHAnsi"/>
        </w:rPr>
        <w:t>” and collectively as “</w:t>
      </w:r>
      <w:r w:rsidRPr="00AE5A62">
        <w:rPr>
          <w:rFonts w:asciiTheme="majorHAnsi" w:hAnsiTheme="majorHAnsi"/>
          <w:b/>
          <w:bCs/>
        </w:rPr>
        <w:t>Parties</w:t>
      </w:r>
      <w:r w:rsidRPr="00AE5A62">
        <w:rPr>
          <w:rFonts w:asciiTheme="majorHAnsi" w:hAnsiTheme="majorHAnsi"/>
        </w:rPr>
        <w:t>”.</w:t>
      </w:r>
    </w:p>
    <w:p w:rsidR="00174144" w:rsidRDefault="00B72C40" w:rsidP="00CF294F">
      <w:pPr>
        <w:jc w:val="both"/>
        <w:rPr>
          <w:rFonts w:asciiTheme="majorHAnsi" w:hAnsiTheme="majorHAnsi"/>
          <w:b/>
          <w:bCs/>
        </w:rPr>
      </w:pPr>
      <w:r>
        <w:rPr>
          <w:rFonts w:asciiTheme="majorHAnsi" w:hAnsiTheme="majorHAnsi"/>
        </w:rPr>
        <w:t xml:space="preserve">As </w:t>
      </w:r>
      <w:r w:rsidR="00F33C71">
        <w:rPr>
          <w:rFonts w:asciiTheme="majorHAnsi" w:hAnsiTheme="majorHAnsi"/>
        </w:rPr>
        <w:t xml:space="preserve">SCMS </w:t>
      </w:r>
      <w:r>
        <w:rPr>
          <w:rFonts w:asciiTheme="majorHAnsi" w:hAnsiTheme="majorHAnsi"/>
        </w:rPr>
        <w:t xml:space="preserve">is the nodal entity for the execution of </w:t>
      </w:r>
      <w:r w:rsidR="009D716A">
        <w:rPr>
          <w:rFonts w:asciiTheme="majorHAnsi" w:hAnsiTheme="majorHAnsi"/>
        </w:rPr>
        <w:t>skill development programs in</w:t>
      </w:r>
      <w:r>
        <w:rPr>
          <w:rFonts w:asciiTheme="majorHAnsi" w:hAnsiTheme="majorHAnsi"/>
        </w:rPr>
        <w:t xml:space="preserve"> the </w:t>
      </w:r>
      <w:r w:rsidR="009D716A">
        <w:rPr>
          <w:rFonts w:asciiTheme="majorHAnsi" w:hAnsiTheme="majorHAnsi"/>
        </w:rPr>
        <w:t>Mining</w:t>
      </w:r>
      <w:r>
        <w:rPr>
          <w:rFonts w:asciiTheme="majorHAnsi" w:hAnsiTheme="majorHAnsi"/>
        </w:rPr>
        <w:t xml:space="preserve"> sector and A</w:t>
      </w:r>
      <w:r w:rsidR="00BD4E32">
        <w:rPr>
          <w:rFonts w:asciiTheme="majorHAnsi" w:hAnsiTheme="majorHAnsi"/>
        </w:rPr>
        <w:t>A</w:t>
      </w:r>
      <w:r>
        <w:rPr>
          <w:rFonts w:asciiTheme="majorHAnsi" w:hAnsiTheme="majorHAnsi"/>
        </w:rPr>
        <w:t xml:space="preserve"> is in business </w:t>
      </w:r>
      <w:r w:rsidR="009D716A">
        <w:rPr>
          <w:rFonts w:asciiTheme="majorHAnsi" w:hAnsiTheme="majorHAnsi"/>
        </w:rPr>
        <w:t>of such</w:t>
      </w:r>
      <w:r>
        <w:rPr>
          <w:rFonts w:asciiTheme="majorHAnsi" w:hAnsiTheme="majorHAnsi"/>
        </w:rPr>
        <w:t xml:space="preserve"> assessment</w:t>
      </w:r>
      <w:r w:rsidR="009D716A">
        <w:rPr>
          <w:rFonts w:asciiTheme="majorHAnsi" w:hAnsiTheme="majorHAnsi"/>
        </w:rPr>
        <w:t>s</w:t>
      </w:r>
      <w:r>
        <w:rPr>
          <w:rFonts w:asciiTheme="majorHAnsi" w:hAnsiTheme="majorHAnsi"/>
        </w:rPr>
        <w:t>, A</w:t>
      </w:r>
      <w:r w:rsidR="00BD4E32">
        <w:rPr>
          <w:rFonts w:asciiTheme="majorHAnsi" w:hAnsiTheme="majorHAnsi"/>
        </w:rPr>
        <w:t>A</w:t>
      </w:r>
      <w:r>
        <w:rPr>
          <w:rFonts w:asciiTheme="majorHAnsi" w:hAnsiTheme="majorHAnsi"/>
        </w:rPr>
        <w:t xml:space="preserve"> has made an application to </w:t>
      </w:r>
      <w:r w:rsidR="00925197">
        <w:rPr>
          <w:rFonts w:asciiTheme="majorHAnsi" w:hAnsiTheme="majorHAnsi"/>
        </w:rPr>
        <w:t>SCMS</w:t>
      </w:r>
      <w:r>
        <w:rPr>
          <w:rFonts w:asciiTheme="majorHAnsi" w:hAnsiTheme="majorHAnsi"/>
        </w:rPr>
        <w:t xml:space="preserve"> for the a</w:t>
      </w:r>
      <w:r w:rsidR="009D716A">
        <w:rPr>
          <w:rFonts w:asciiTheme="majorHAnsi" w:hAnsiTheme="majorHAnsi"/>
        </w:rPr>
        <w:t>ffiliation</w:t>
      </w:r>
      <w:r>
        <w:rPr>
          <w:rFonts w:asciiTheme="majorHAnsi" w:hAnsiTheme="majorHAnsi"/>
        </w:rPr>
        <w:t xml:space="preserve"> as </w:t>
      </w:r>
      <w:r w:rsidR="009D716A">
        <w:rPr>
          <w:rFonts w:asciiTheme="majorHAnsi" w:hAnsiTheme="majorHAnsi"/>
        </w:rPr>
        <w:t>an</w:t>
      </w:r>
      <w:r w:rsidR="00BD4E32">
        <w:rPr>
          <w:rFonts w:asciiTheme="majorHAnsi" w:hAnsiTheme="majorHAnsi"/>
        </w:rPr>
        <w:t xml:space="preserve"> Assessment Agency</w:t>
      </w:r>
      <w:r>
        <w:rPr>
          <w:rFonts w:asciiTheme="majorHAnsi" w:hAnsiTheme="majorHAnsi"/>
        </w:rPr>
        <w:t xml:space="preserve"> under </w:t>
      </w:r>
      <w:r w:rsidR="009D716A">
        <w:rPr>
          <w:rFonts w:asciiTheme="majorHAnsi" w:hAnsiTheme="majorHAnsi"/>
        </w:rPr>
        <w:t xml:space="preserve">the </w:t>
      </w:r>
      <w:r>
        <w:rPr>
          <w:rFonts w:asciiTheme="majorHAnsi" w:hAnsiTheme="majorHAnsi"/>
        </w:rPr>
        <w:t xml:space="preserve">National Skill </w:t>
      </w:r>
      <w:r w:rsidR="009D716A">
        <w:rPr>
          <w:rFonts w:asciiTheme="majorHAnsi" w:hAnsiTheme="majorHAnsi"/>
        </w:rPr>
        <w:t>Qualification Framework.</w:t>
      </w:r>
    </w:p>
    <w:p w:rsidR="001D190C" w:rsidRDefault="001D190C" w:rsidP="00CF294F">
      <w:pPr>
        <w:jc w:val="both"/>
        <w:rPr>
          <w:rFonts w:asciiTheme="majorHAnsi" w:hAnsiTheme="majorHAnsi"/>
          <w:b/>
        </w:rPr>
      </w:pPr>
    </w:p>
    <w:p w:rsidR="00B72C40" w:rsidRPr="00AE5A62" w:rsidRDefault="00B72C40" w:rsidP="00CF294F">
      <w:pPr>
        <w:jc w:val="both"/>
        <w:rPr>
          <w:rFonts w:asciiTheme="majorHAnsi" w:hAnsiTheme="majorHAnsi"/>
          <w:b/>
        </w:rPr>
      </w:pPr>
      <w:r w:rsidRPr="00AE5A62">
        <w:rPr>
          <w:rFonts w:asciiTheme="majorHAnsi" w:hAnsiTheme="majorHAnsi"/>
          <w:b/>
        </w:rPr>
        <w:t>NOW THERERFORE, THESE PRESENTS WITNESSES AS FOLLOWS:</w:t>
      </w:r>
    </w:p>
    <w:p w:rsidR="00B72C40" w:rsidRPr="00C5466C" w:rsidRDefault="005D55D0" w:rsidP="00CF294F">
      <w:pPr>
        <w:pStyle w:val="ListParagraph"/>
        <w:numPr>
          <w:ilvl w:val="3"/>
          <w:numId w:val="2"/>
        </w:numPr>
        <w:ind w:left="540" w:hanging="540"/>
        <w:jc w:val="both"/>
        <w:rPr>
          <w:rFonts w:asciiTheme="majorHAnsi" w:hAnsiTheme="majorHAnsi"/>
          <w:b/>
        </w:rPr>
      </w:pPr>
      <w:r>
        <w:rPr>
          <w:rFonts w:asciiTheme="majorHAnsi" w:hAnsiTheme="majorHAnsi"/>
          <w:b/>
        </w:rPr>
        <w:t>Terms and Conditions of A</w:t>
      </w:r>
      <w:r w:rsidR="006A67AC">
        <w:rPr>
          <w:rFonts w:asciiTheme="majorHAnsi" w:hAnsiTheme="majorHAnsi"/>
          <w:b/>
        </w:rPr>
        <w:t>ffiliation</w:t>
      </w:r>
      <w:r w:rsidR="00B72C40" w:rsidRPr="00C5466C">
        <w:rPr>
          <w:rFonts w:asciiTheme="majorHAnsi" w:hAnsiTheme="majorHAnsi"/>
          <w:b/>
        </w:rPr>
        <w:t>:</w:t>
      </w:r>
    </w:p>
    <w:p w:rsidR="00B72C40" w:rsidRPr="00271DC4" w:rsidRDefault="00BD4E32" w:rsidP="00CF294F">
      <w:pPr>
        <w:jc w:val="both"/>
        <w:rPr>
          <w:rFonts w:asciiTheme="majorHAnsi" w:hAnsiTheme="majorHAnsi"/>
        </w:rPr>
      </w:pPr>
      <w:r>
        <w:rPr>
          <w:rFonts w:asciiTheme="majorHAnsi" w:hAnsiTheme="majorHAnsi"/>
        </w:rPr>
        <w:t>AA</w:t>
      </w:r>
      <w:r w:rsidR="00B72C40">
        <w:rPr>
          <w:rFonts w:asciiTheme="majorHAnsi" w:hAnsiTheme="majorHAnsi"/>
        </w:rPr>
        <w:t xml:space="preserve"> acknowledges and agrees that the a</w:t>
      </w:r>
      <w:r w:rsidR="006A67AC">
        <w:rPr>
          <w:rFonts w:asciiTheme="majorHAnsi" w:hAnsiTheme="majorHAnsi"/>
        </w:rPr>
        <w:t>ffiliation</w:t>
      </w:r>
      <w:r w:rsidR="00B72C40">
        <w:rPr>
          <w:rFonts w:asciiTheme="majorHAnsi" w:hAnsiTheme="majorHAnsi"/>
        </w:rPr>
        <w:t xml:space="preserve"> shall be subj</w:t>
      </w:r>
      <w:r w:rsidR="006A67AC">
        <w:rPr>
          <w:rFonts w:asciiTheme="majorHAnsi" w:hAnsiTheme="majorHAnsi"/>
        </w:rPr>
        <w:t xml:space="preserve">ect to terms and conditions/ </w:t>
      </w:r>
      <w:r w:rsidR="00B72C40">
        <w:rPr>
          <w:rFonts w:asciiTheme="majorHAnsi" w:hAnsiTheme="majorHAnsi"/>
        </w:rPr>
        <w:t xml:space="preserve">scope of work as prescribed by </w:t>
      </w:r>
      <w:r w:rsidR="00925197">
        <w:rPr>
          <w:rFonts w:asciiTheme="majorHAnsi" w:hAnsiTheme="majorHAnsi"/>
        </w:rPr>
        <w:t>SCMS</w:t>
      </w:r>
      <w:r w:rsidR="00B72C40">
        <w:rPr>
          <w:rFonts w:asciiTheme="majorHAnsi" w:hAnsiTheme="majorHAnsi"/>
        </w:rPr>
        <w:t xml:space="preserve"> (without limitation) as set forth below:</w:t>
      </w:r>
    </w:p>
    <w:p w:rsidR="004B2A1F" w:rsidRDefault="006A67AC" w:rsidP="00CF294F">
      <w:pPr>
        <w:pStyle w:val="ListParagraph"/>
        <w:numPr>
          <w:ilvl w:val="0"/>
          <w:numId w:val="1"/>
        </w:numPr>
        <w:ind w:left="284" w:firstLine="0"/>
        <w:jc w:val="both"/>
        <w:rPr>
          <w:rFonts w:asciiTheme="majorHAnsi" w:hAnsiTheme="majorHAnsi"/>
        </w:rPr>
      </w:pPr>
      <w:r w:rsidRPr="005D4975">
        <w:rPr>
          <w:rFonts w:asciiTheme="majorHAnsi" w:hAnsiTheme="majorHAnsi"/>
        </w:rPr>
        <w:t>A</w:t>
      </w:r>
      <w:r w:rsidR="00BD4E32">
        <w:rPr>
          <w:rFonts w:asciiTheme="majorHAnsi" w:hAnsiTheme="majorHAnsi"/>
        </w:rPr>
        <w:t>A</w:t>
      </w:r>
      <w:r w:rsidRPr="005D4975">
        <w:rPr>
          <w:rFonts w:asciiTheme="majorHAnsi" w:hAnsiTheme="majorHAnsi"/>
        </w:rPr>
        <w:t xml:space="preserve"> shall shortlist eligible </w:t>
      </w:r>
      <w:r w:rsidR="00CF294F">
        <w:rPr>
          <w:rFonts w:asciiTheme="majorHAnsi" w:hAnsiTheme="majorHAnsi"/>
        </w:rPr>
        <w:t>candidates</w:t>
      </w:r>
      <w:r w:rsidRPr="005D4975">
        <w:rPr>
          <w:rFonts w:asciiTheme="majorHAnsi" w:hAnsiTheme="majorHAnsi"/>
        </w:rPr>
        <w:t xml:space="preserve"> for </w:t>
      </w:r>
      <w:r w:rsidR="00F23A1F" w:rsidRPr="005D4975">
        <w:rPr>
          <w:rFonts w:asciiTheme="majorHAnsi" w:hAnsiTheme="majorHAnsi"/>
        </w:rPr>
        <w:t>various mining</w:t>
      </w:r>
      <w:r w:rsidRPr="005D4975">
        <w:rPr>
          <w:rFonts w:asciiTheme="majorHAnsi" w:hAnsiTheme="majorHAnsi"/>
        </w:rPr>
        <w:t xml:space="preserve"> job roles as per the </w:t>
      </w:r>
      <w:r w:rsidR="00CF294F">
        <w:rPr>
          <w:rFonts w:asciiTheme="majorHAnsi" w:hAnsiTheme="majorHAnsi"/>
        </w:rPr>
        <w:t xml:space="preserve">Assessor </w:t>
      </w:r>
      <w:r w:rsidR="005D55D0">
        <w:rPr>
          <w:rFonts w:asciiTheme="majorHAnsi" w:hAnsiTheme="majorHAnsi"/>
        </w:rPr>
        <w:t xml:space="preserve">eligibility </w:t>
      </w:r>
      <w:r w:rsidRPr="005D4975">
        <w:rPr>
          <w:rFonts w:asciiTheme="majorHAnsi" w:hAnsiTheme="majorHAnsi"/>
        </w:rPr>
        <w:t xml:space="preserve">guidelines issued and published by SCMS from time to time through an e-mail notification or </w:t>
      </w:r>
      <w:r w:rsidR="004B2A1F" w:rsidRPr="005D4975">
        <w:rPr>
          <w:rFonts w:asciiTheme="majorHAnsi" w:hAnsiTheme="majorHAnsi"/>
        </w:rPr>
        <w:t xml:space="preserve">SCMS </w:t>
      </w:r>
      <w:r w:rsidRPr="005D4975">
        <w:rPr>
          <w:rFonts w:asciiTheme="majorHAnsi" w:hAnsiTheme="majorHAnsi"/>
        </w:rPr>
        <w:t>website updation</w:t>
      </w:r>
      <w:r w:rsidR="005D4975" w:rsidRPr="005D4975">
        <w:rPr>
          <w:rFonts w:asciiTheme="majorHAnsi" w:hAnsiTheme="majorHAnsi"/>
        </w:rPr>
        <w:t>.</w:t>
      </w:r>
      <w:r w:rsidR="00F23A1F" w:rsidRPr="005D4975">
        <w:rPr>
          <w:rFonts w:asciiTheme="majorHAnsi" w:hAnsiTheme="majorHAnsi"/>
        </w:rPr>
        <w:t xml:space="preserve"> </w:t>
      </w:r>
      <w:r w:rsidR="00232B1A">
        <w:rPr>
          <w:rFonts w:asciiTheme="majorHAnsi" w:hAnsiTheme="majorHAnsi"/>
        </w:rPr>
        <w:t>A</w:t>
      </w:r>
      <w:r w:rsidR="00BD4E32">
        <w:rPr>
          <w:rFonts w:asciiTheme="majorHAnsi" w:hAnsiTheme="majorHAnsi"/>
        </w:rPr>
        <w:t>A</w:t>
      </w:r>
      <w:r w:rsidR="00232B1A">
        <w:rPr>
          <w:rFonts w:asciiTheme="majorHAnsi" w:hAnsiTheme="majorHAnsi"/>
        </w:rPr>
        <w:t xml:space="preserve"> shall</w:t>
      </w:r>
      <w:r w:rsidR="004B2A1F" w:rsidRPr="005D4975">
        <w:rPr>
          <w:rFonts w:asciiTheme="majorHAnsi" w:hAnsiTheme="majorHAnsi"/>
        </w:rPr>
        <w:t xml:space="preserve"> </w:t>
      </w:r>
      <w:r w:rsidR="00CF294F">
        <w:rPr>
          <w:rFonts w:asciiTheme="majorHAnsi" w:hAnsiTheme="majorHAnsi"/>
        </w:rPr>
        <w:t>get these shor</w:t>
      </w:r>
      <w:r w:rsidR="00232B1A">
        <w:rPr>
          <w:rFonts w:asciiTheme="majorHAnsi" w:hAnsiTheme="majorHAnsi"/>
        </w:rPr>
        <w:t>tlisted candidates participated</w:t>
      </w:r>
      <w:r w:rsidR="004B2A1F" w:rsidRPr="005D4975">
        <w:rPr>
          <w:rFonts w:asciiTheme="majorHAnsi" w:hAnsiTheme="majorHAnsi"/>
        </w:rPr>
        <w:t xml:space="preserve"> in </w:t>
      </w:r>
      <w:r w:rsidR="00CF294F">
        <w:rPr>
          <w:rFonts w:asciiTheme="majorHAnsi" w:hAnsiTheme="majorHAnsi"/>
        </w:rPr>
        <w:t>‘</w:t>
      </w:r>
      <w:r w:rsidR="004B2A1F" w:rsidRPr="005D4975">
        <w:rPr>
          <w:rFonts w:asciiTheme="majorHAnsi" w:hAnsiTheme="majorHAnsi"/>
        </w:rPr>
        <w:t>Training of A</w:t>
      </w:r>
      <w:r w:rsidR="005D55D0">
        <w:rPr>
          <w:rFonts w:asciiTheme="majorHAnsi" w:hAnsiTheme="majorHAnsi"/>
        </w:rPr>
        <w:t>ssessor</w:t>
      </w:r>
      <w:r w:rsidR="004B2A1F" w:rsidRPr="005D4975">
        <w:rPr>
          <w:rFonts w:asciiTheme="majorHAnsi" w:hAnsiTheme="majorHAnsi"/>
        </w:rPr>
        <w:t xml:space="preserve"> (TOA)</w:t>
      </w:r>
      <w:r w:rsidR="00CF294F">
        <w:rPr>
          <w:rFonts w:asciiTheme="majorHAnsi" w:hAnsiTheme="majorHAnsi"/>
        </w:rPr>
        <w:t>’</w:t>
      </w:r>
      <w:r w:rsidR="004B2A1F" w:rsidRPr="005D4975">
        <w:rPr>
          <w:rFonts w:asciiTheme="majorHAnsi" w:hAnsiTheme="majorHAnsi"/>
        </w:rPr>
        <w:t xml:space="preserve"> program</w:t>
      </w:r>
      <w:r w:rsidR="005D55D0">
        <w:rPr>
          <w:rFonts w:asciiTheme="majorHAnsi" w:hAnsiTheme="majorHAnsi"/>
        </w:rPr>
        <w:t>s</w:t>
      </w:r>
      <w:r w:rsidR="004B2A1F" w:rsidRPr="005D4975">
        <w:rPr>
          <w:rFonts w:asciiTheme="majorHAnsi" w:hAnsiTheme="majorHAnsi"/>
        </w:rPr>
        <w:t xml:space="preserve"> organised </w:t>
      </w:r>
      <w:r w:rsidR="005D55D0">
        <w:rPr>
          <w:rFonts w:asciiTheme="majorHAnsi" w:hAnsiTheme="majorHAnsi"/>
        </w:rPr>
        <w:t>by SCMS from time to time</w:t>
      </w:r>
      <w:r w:rsidR="00CF294F">
        <w:rPr>
          <w:rFonts w:asciiTheme="majorHAnsi" w:hAnsiTheme="majorHAnsi"/>
        </w:rPr>
        <w:t>. A</w:t>
      </w:r>
      <w:r w:rsidR="00BD4E32">
        <w:rPr>
          <w:rFonts w:asciiTheme="majorHAnsi" w:hAnsiTheme="majorHAnsi"/>
        </w:rPr>
        <w:t>A</w:t>
      </w:r>
      <w:r w:rsidR="00CF294F">
        <w:rPr>
          <w:rFonts w:asciiTheme="majorHAnsi" w:hAnsiTheme="majorHAnsi"/>
        </w:rPr>
        <w:t xml:space="preserve"> </w:t>
      </w:r>
      <w:r w:rsidR="001D190C">
        <w:rPr>
          <w:rFonts w:asciiTheme="majorHAnsi" w:hAnsiTheme="majorHAnsi"/>
        </w:rPr>
        <w:t>shall</w:t>
      </w:r>
      <w:r w:rsidR="005D4975">
        <w:rPr>
          <w:rFonts w:asciiTheme="majorHAnsi" w:hAnsiTheme="majorHAnsi"/>
        </w:rPr>
        <w:t xml:space="preserve"> e</w:t>
      </w:r>
      <w:r w:rsidR="004B2A1F" w:rsidRPr="005D4975">
        <w:rPr>
          <w:rFonts w:asciiTheme="majorHAnsi" w:hAnsiTheme="majorHAnsi"/>
        </w:rPr>
        <w:t>mpanel only those assessors with it</w:t>
      </w:r>
      <w:r w:rsidR="00900396" w:rsidRPr="005D4975">
        <w:rPr>
          <w:rFonts w:asciiTheme="majorHAnsi" w:hAnsiTheme="majorHAnsi"/>
        </w:rPr>
        <w:t>,</w:t>
      </w:r>
      <w:r w:rsidR="004B2A1F" w:rsidRPr="005D4975">
        <w:rPr>
          <w:rFonts w:asciiTheme="majorHAnsi" w:hAnsiTheme="majorHAnsi"/>
        </w:rPr>
        <w:t xml:space="preserve"> who are in accordance with </w:t>
      </w:r>
      <w:r w:rsidR="005D4975">
        <w:rPr>
          <w:rFonts w:asciiTheme="majorHAnsi" w:hAnsiTheme="majorHAnsi"/>
        </w:rPr>
        <w:t xml:space="preserve">the </w:t>
      </w:r>
      <w:r w:rsidR="004B2A1F" w:rsidRPr="005D4975">
        <w:rPr>
          <w:rFonts w:asciiTheme="majorHAnsi" w:hAnsiTheme="majorHAnsi"/>
        </w:rPr>
        <w:t>requirements of SCMS</w:t>
      </w:r>
      <w:r w:rsidR="00900396" w:rsidRPr="005D4975">
        <w:rPr>
          <w:rFonts w:asciiTheme="majorHAnsi" w:hAnsiTheme="majorHAnsi"/>
        </w:rPr>
        <w:t xml:space="preserve"> and obtain certification in</w:t>
      </w:r>
      <w:r w:rsidR="004B2A1F" w:rsidRPr="005D4975">
        <w:rPr>
          <w:rFonts w:asciiTheme="majorHAnsi" w:hAnsiTheme="majorHAnsi"/>
        </w:rPr>
        <w:t xml:space="preserve"> SCMS</w:t>
      </w:r>
      <w:r w:rsidR="00900396" w:rsidRPr="005D4975">
        <w:rPr>
          <w:rFonts w:asciiTheme="majorHAnsi" w:hAnsiTheme="majorHAnsi"/>
        </w:rPr>
        <w:t xml:space="preserve"> TOA</w:t>
      </w:r>
      <w:r w:rsidR="00C26DC7" w:rsidRPr="005D4975">
        <w:rPr>
          <w:rFonts w:asciiTheme="majorHAnsi" w:hAnsiTheme="majorHAnsi"/>
        </w:rPr>
        <w:t xml:space="preserve"> programs</w:t>
      </w:r>
      <w:r w:rsidR="004B2A1F" w:rsidRPr="005D4975">
        <w:rPr>
          <w:rFonts w:asciiTheme="majorHAnsi" w:hAnsiTheme="majorHAnsi"/>
        </w:rPr>
        <w:t>.</w:t>
      </w:r>
    </w:p>
    <w:p w:rsidR="00232B1A" w:rsidRPr="005D4975" w:rsidRDefault="00232B1A" w:rsidP="00232B1A">
      <w:pPr>
        <w:pStyle w:val="ListParagraph"/>
        <w:ind w:left="284"/>
        <w:jc w:val="both"/>
        <w:rPr>
          <w:rFonts w:asciiTheme="majorHAnsi" w:hAnsiTheme="majorHAnsi"/>
        </w:rPr>
      </w:pPr>
    </w:p>
    <w:p w:rsidR="00C26DC7" w:rsidRDefault="00232B1A" w:rsidP="00CF294F">
      <w:pPr>
        <w:pStyle w:val="ListParagraph"/>
        <w:numPr>
          <w:ilvl w:val="0"/>
          <w:numId w:val="1"/>
        </w:numPr>
        <w:ind w:left="284" w:firstLine="0"/>
        <w:jc w:val="both"/>
        <w:rPr>
          <w:rFonts w:asciiTheme="majorHAnsi" w:hAnsiTheme="majorHAnsi"/>
        </w:rPr>
      </w:pPr>
      <w:r>
        <w:rPr>
          <w:rFonts w:asciiTheme="majorHAnsi" w:hAnsiTheme="majorHAnsi"/>
        </w:rPr>
        <w:t>A</w:t>
      </w:r>
      <w:r w:rsidR="00BD4E32">
        <w:rPr>
          <w:rFonts w:asciiTheme="majorHAnsi" w:hAnsiTheme="majorHAnsi"/>
        </w:rPr>
        <w:t>A</w:t>
      </w:r>
      <w:r>
        <w:rPr>
          <w:rFonts w:asciiTheme="majorHAnsi" w:hAnsiTheme="majorHAnsi"/>
        </w:rPr>
        <w:t xml:space="preserve"> shall f</w:t>
      </w:r>
      <w:r w:rsidR="00C26DC7">
        <w:rPr>
          <w:rFonts w:asciiTheme="majorHAnsi" w:hAnsiTheme="majorHAnsi"/>
        </w:rPr>
        <w:t>ormulate Question Banks</w:t>
      </w:r>
      <w:r w:rsidR="005D55D0">
        <w:rPr>
          <w:rFonts w:asciiTheme="majorHAnsi" w:hAnsiTheme="majorHAnsi"/>
        </w:rPr>
        <w:t>/Question Papers</w:t>
      </w:r>
      <w:r w:rsidR="00CF294F">
        <w:rPr>
          <w:rFonts w:asciiTheme="majorHAnsi" w:hAnsiTheme="majorHAnsi"/>
        </w:rPr>
        <w:t xml:space="preserve"> for the assessment in</w:t>
      </w:r>
      <w:r w:rsidR="00C26DC7">
        <w:rPr>
          <w:rFonts w:asciiTheme="majorHAnsi" w:hAnsiTheme="majorHAnsi"/>
        </w:rPr>
        <w:t xml:space="preserve"> different Job Roles in consultation with SCMS and as per guidelines issued by SCMS.</w:t>
      </w:r>
    </w:p>
    <w:p w:rsidR="00232B1A" w:rsidRDefault="00232B1A" w:rsidP="00232B1A">
      <w:pPr>
        <w:pStyle w:val="ListParagraph"/>
        <w:ind w:left="284"/>
        <w:jc w:val="both"/>
        <w:rPr>
          <w:rFonts w:asciiTheme="majorHAnsi" w:hAnsiTheme="majorHAnsi"/>
        </w:rPr>
      </w:pPr>
    </w:p>
    <w:p w:rsidR="00C26DC7" w:rsidRDefault="00232B1A" w:rsidP="00CF294F">
      <w:pPr>
        <w:pStyle w:val="ListParagraph"/>
        <w:numPr>
          <w:ilvl w:val="0"/>
          <w:numId w:val="1"/>
        </w:numPr>
        <w:ind w:left="284" w:firstLine="0"/>
        <w:jc w:val="both"/>
        <w:rPr>
          <w:rFonts w:asciiTheme="majorHAnsi" w:hAnsiTheme="majorHAnsi"/>
        </w:rPr>
      </w:pPr>
      <w:r>
        <w:rPr>
          <w:rFonts w:asciiTheme="majorHAnsi" w:hAnsiTheme="majorHAnsi"/>
        </w:rPr>
        <w:t>A</w:t>
      </w:r>
      <w:r w:rsidR="00BD4E32">
        <w:rPr>
          <w:rFonts w:asciiTheme="majorHAnsi" w:hAnsiTheme="majorHAnsi"/>
        </w:rPr>
        <w:t>A</w:t>
      </w:r>
      <w:r>
        <w:rPr>
          <w:rFonts w:asciiTheme="majorHAnsi" w:hAnsiTheme="majorHAnsi"/>
        </w:rPr>
        <w:t xml:space="preserve"> shall ensure</w:t>
      </w:r>
      <w:r w:rsidR="00C26DC7" w:rsidRPr="0032039E">
        <w:rPr>
          <w:rFonts w:asciiTheme="majorHAnsi" w:hAnsiTheme="majorHAnsi"/>
        </w:rPr>
        <w:t xml:space="preserve"> that incorporation of Technology based / on line assessment techniques would be adopted to the extent possible / viable to ensure scalability, cost reduction and non- subjectivity to the highest extent, and that if required would partner with an appropriate agency as evaluated and approved by SCMS.</w:t>
      </w:r>
      <w:r w:rsidR="0032039E" w:rsidRPr="0032039E">
        <w:rPr>
          <w:rFonts w:asciiTheme="majorHAnsi" w:hAnsiTheme="majorHAnsi"/>
        </w:rPr>
        <w:t xml:space="preserve"> Maintain time-stamped video recording/photographs of the assessments carried out.</w:t>
      </w:r>
    </w:p>
    <w:p w:rsidR="00232B1A" w:rsidRPr="0032039E" w:rsidRDefault="00232B1A" w:rsidP="00232B1A">
      <w:pPr>
        <w:pStyle w:val="ListParagraph"/>
        <w:ind w:left="284"/>
        <w:jc w:val="both"/>
        <w:rPr>
          <w:rFonts w:asciiTheme="majorHAnsi" w:hAnsiTheme="majorHAnsi"/>
        </w:rPr>
      </w:pPr>
    </w:p>
    <w:p w:rsidR="00C733DF" w:rsidRDefault="00C733DF" w:rsidP="00C733DF">
      <w:pPr>
        <w:pStyle w:val="ListParagraph"/>
        <w:numPr>
          <w:ilvl w:val="0"/>
          <w:numId w:val="1"/>
        </w:numPr>
        <w:ind w:left="284" w:firstLine="0"/>
        <w:jc w:val="both"/>
        <w:rPr>
          <w:rFonts w:asciiTheme="majorHAnsi" w:hAnsiTheme="majorHAnsi"/>
        </w:rPr>
      </w:pPr>
      <w:r>
        <w:rPr>
          <w:rFonts w:asciiTheme="majorHAnsi" w:hAnsiTheme="majorHAnsi"/>
        </w:rPr>
        <w:t>A</w:t>
      </w:r>
      <w:r w:rsidR="00BD4E32">
        <w:rPr>
          <w:rFonts w:asciiTheme="majorHAnsi" w:hAnsiTheme="majorHAnsi"/>
        </w:rPr>
        <w:t>A</w:t>
      </w:r>
      <w:r>
        <w:rPr>
          <w:rFonts w:asciiTheme="majorHAnsi" w:hAnsiTheme="majorHAnsi"/>
        </w:rPr>
        <w:t xml:space="preserve"> shall confirm back to SCMS the acceptance of assessment task allocated to it by SCMS, within 2 days of information received on e-mail. A</w:t>
      </w:r>
      <w:r w:rsidR="00BD4E32">
        <w:rPr>
          <w:rFonts w:asciiTheme="majorHAnsi" w:hAnsiTheme="majorHAnsi"/>
        </w:rPr>
        <w:t>A</w:t>
      </w:r>
      <w:r>
        <w:rPr>
          <w:rFonts w:asciiTheme="majorHAnsi" w:hAnsiTheme="majorHAnsi"/>
        </w:rPr>
        <w:t xml:space="preserve"> shall i</w:t>
      </w:r>
      <w:r w:rsidRPr="00C26DC7">
        <w:rPr>
          <w:rFonts w:asciiTheme="majorHAnsi" w:hAnsiTheme="majorHAnsi"/>
        </w:rPr>
        <w:t>nform training provider about the facilities (lab/test equipment etc.) required t</w:t>
      </w:r>
      <w:r>
        <w:rPr>
          <w:rFonts w:asciiTheme="majorHAnsi" w:hAnsiTheme="majorHAnsi"/>
        </w:rPr>
        <w:t>o be provisioned for assessment at least 7 days in advance</w:t>
      </w:r>
      <w:r w:rsidRPr="00C26DC7">
        <w:rPr>
          <w:rFonts w:asciiTheme="majorHAnsi" w:hAnsiTheme="majorHAnsi"/>
        </w:rPr>
        <w:t xml:space="preserve">. </w:t>
      </w:r>
    </w:p>
    <w:p w:rsidR="00232B1A" w:rsidRDefault="00232B1A" w:rsidP="00232B1A">
      <w:pPr>
        <w:pStyle w:val="ListParagraph"/>
        <w:ind w:left="284"/>
        <w:jc w:val="both"/>
        <w:rPr>
          <w:rFonts w:asciiTheme="majorHAnsi" w:hAnsiTheme="majorHAnsi"/>
        </w:rPr>
      </w:pPr>
    </w:p>
    <w:p w:rsidR="00984637" w:rsidRDefault="00232B1A" w:rsidP="00C733DF">
      <w:pPr>
        <w:pStyle w:val="ListParagraph"/>
        <w:numPr>
          <w:ilvl w:val="0"/>
          <w:numId w:val="1"/>
        </w:numPr>
        <w:ind w:left="284" w:firstLine="0"/>
        <w:jc w:val="both"/>
        <w:rPr>
          <w:rFonts w:asciiTheme="majorHAnsi" w:hAnsiTheme="majorHAnsi"/>
        </w:rPr>
      </w:pPr>
      <w:r>
        <w:rPr>
          <w:rFonts w:asciiTheme="majorHAnsi" w:hAnsiTheme="majorHAnsi"/>
        </w:rPr>
        <w:t>A</w:t>
      </w:r>
      <w:r w:rsidR="00BD4E32">
        <w:rPr>
          <w:rFonts w:asciiTheme="majorHAnsi" w:hAnsiTheme="majorHAnsi"/>
        </w:rPr>
        <w:t>A</w:t>
      </w:r>
      <w:r>
        <w:rPr>
          <w:rFonts w:asciiTheme="majorHAnsi" w:hAnsiTheme="majorHAnsi"/>
        </w:rPr>
        <w:t xml:space="preserve"> shall ensure</w:t>
      </w:r>
      <w:r w:rsidR="00C26DC7" w:rsidRPr="00C26DC7">
        <w:rPr>
          <w:rFonts w:asciiTheme="majorHAnsi" w:hAnsiTheme="majorHAnsi"/>
        </w:rPr>
        <w:t xml:space="preserve"> that the complete </w:t>
      </w:r>
      <w:r w:rsidR="001D190C">
        <w:rPr>
          <w:rFonts w:asciiTheme="majorHAnsi" w:hAnsiTheme="majorHAnsi"/>
        </w:rPr>
        <w:t>a</w:t>
      </w:r>
      <w:r w:rsidR="00B72C40" w:rsidRPr="00C26DC7">
        <w:rPr>
          <w:rFonts w:asciiTheme="majorHAnsi" w:hAnsiTheme="majorHAnsi"/>
        </w:rPr>
        <w:t xml:space="preserve">ssessment </w:t>
      </w:r>
      <w:r w:rsidR="00C26DC7" w:rsidRPr="00C26DC7">
        <w:rPr>
          <w:rFonts w:asciiTheme="majorHAnsi" w:hAnsiTheme="majorHAnsi"/>
        </w:rPr>
        <w:t xml:space="preserve">process </w:t>
      </w:r>
      <w:r w:rsidR="001D190C">
        <w:rPr>
          <w:rFonts w:asciiTheme="majorHAnsi" w:hAnsiTheme="majorHAnsi"/>
        </w:rPr>
        <w:t>is</w:t>
      </w:r>
      <w:r w:rsidR="006A67AC" w:rsidRPr="00C26DC7">
        <w:rPr>
          <w:rFonts w:asciiTheme="majorHAnsi" w:hAnsiTheme="majorHAnsi"/>
        </w:rPr>
        <w:t xml:space="preserve"> </w:t>
      </w:r>
      <w:r w:rsidR="00C26DC7" w:rsidRPr="00C26DC7">
        <w:rPr>
          <w:rFonts w:asciiTheme="majorHAnsi" w:hAnsiTheme="majorHAnsi"/>
        </w:rPr>
        <w:t xml:space="preserve">in accordance with the </w:t>
      </w:r>
      <w:r w:rsidR="00F23A1F">
        <w:rPr>
          <w:rFonts w:asciiTheme="majorHAnsi" w:hAnsiTheme="majorHAnsi"/>
        </w:rPr>
        <w:t>Assessment guidelines</w:t>
      </w:r>
      <w:r w:rsidR="00B72C40" w:rsidRPr="00C26DC7">
        <w:rPr>
          <w:rFonts w:asciiTheme="majorHAnsi" w:hAnsiTheme="majorHAnsi"/>
        </w:rPr>
        <w:t xml:space="preserve"> designed &amp; approved by </w:t>
      </w:r>
      <w:r w:rsidR="00925197" w:rsidRPr="00C26DC7">
        <w:rPr>
          <w:rFonts w:asciiTheme="majorHAnsi" w:hAnsiTheme="majorHAnsi"/>
        </w:rPr>
        <w:t>SCMS</w:t>
      </w:r>
      <w:r w:rsidR="00984637">
        <w:rPr>
          <w:rFonts w:asciiTheme="majorHAnsi" w:hAnsiTheme="majorHAnsi"/>
        </w:rPr>
        <w:t xml:space="preserve"> and are</w:t>
      </w:r>
      <w:r w:rsidR="00984637" w:rsidRPr="00271DC4">
        <w:rPr>
          <w:rFonts w:asciiTheme="majorHAnsi" w:hAnsiTheme="majorHAnsi"/>
        </w:rPr>
        <w:t xml:space="preserve"> undertaken as per the pre–defined format of the performance criteria outlined in respective qualification packs. </w:t>
      </w:r>
      <w:r w:rsidR="00C733DF" w:rsidRPr="005D4975">
        <w:rPr>
          <w:rFonts w:asciiTheme="majorHAnsi" w:hAnsiTheme="majorHAnsi"/>
        </w:rPr>
        <w:t xml:space="preserve">Shall </w:t>
      </w:r>
      <w:r w:rsidR="00C733DF">
        <w:rPr>
          <w:rFonts w:asciiTheme="majorHAnsi" w:hAnsiTheme="majorHAnsi"/>
        </w:rPr>
        <w:t xml:space="preserve">also </w:t>
      </w:r>
      <w:r w:rsidR="00C733DF" w:rsidRPr="005D4975">
        <w:rPr>
          <w:rFonts w:asciiTheme="majorHAnsi" w:hAnsiTheme="majorHAnsi"/>
        </w:rPr>
        <w:t>ensure tha</w:t>
      </w:r>
      <w:r w:rsidR="00C733DF">
        <w:rPr>
          <w:rFonts w:asciiTheme="majorHAnsi" w:hAnsiTheme="majorHAnsi"/>
        </w:rPr>
        <w:t>t each required a</w:t>
      </w:r>
      <w:r w:rsidR="00C733DF" w:rsidRPr="005D4975">
        <w:rPr>
          <w:rFonts w:asciiTheme="majorHAnsi" w:hAnsiTheme="majorHAnsi"/>
        </w:rPr>
        <w:t xml:space="preserve">ssessment </w:t>
      </w:r>
      <w:r w:rsidR="00C733DF">
        <w:rPr>
          <w:rFonts w:asciiTheme="majorHAnsi" w:hAnsiTheme="majorHAnsi"/>
        </w:rPr>
        <w:t>detail</w:t>
      </w:r>
      <w:r w:rsidR="00C733DF" w:rsidRPr="005D4975">
        <w:rPr>
          <w:rFonts w:asciiTheme="majorHAnsi" w:hAnsiTheme="majorHAnsi"/>
        </w:rPr>
        <w:t xml:space="preserve"> </w:t>
      </w:r>
      <w:r w:rsidR="00C733DF">
        <w:rPr>
          <w:rFonts w:asciiTheme="majorHAnsi" w:hAnsiTheme="majorHAnsi"/>
        </w:rPr>
        <w:t>is</w:t>
      </w:r>
      <w:r w:rsidR="00C733DF" w:rsidRPr="005D4975">
        <w:rPr>
          <w:rFonts w:asciiTheme="majorHAnsi" w:hAnsiTheme="majorHAnsi"/>
        </w:rPr>
        <w:t xml:space="preserve"> captured in by Assessor in Assessment Form prescribed by SCMS.</w:t>
      </w:r>
    </w:p>
    <w:p w:rsidR="00232B1A" w:rsidRDefault="00232B1A" w:rsidP="00232B1A">
      <w:pPr>
        <w:pStyle w:val="ListParagraph"/>
        <w:ind w:left="284"/>
        <w:jc w:val="both"/>
        <w:rPr>
          <w:rFonts w:asciiTheme="majorHAnsi" w:hAnsiTheme="majorHAnsi"/>
        </w:rPr>
      </w:pPr>
    </w:p>
    <w:p w:rsidR="00C733DF" w:rsidRDefault="00232B1A" w:rsidP="002D5455">
      <w:pPr>
        <w:pStyle w:val="ListParagraph"/>
        <w:numPr>
          <w:ilvl w:val="0"/>
          <w:numId w:val="1"/>
        </w:numPr>
        <w:ind w:left="284" w:firstLine="0"/>
        <w:jc w:val="both"/>
        <w:rPr>
          <w:rFonts w:asciiTheme="majorHAnsi" w:hAnsiTheme="majorHAnsi"/>
        </w:rPr>
      </w:pPr>
      <w:r>
        <w:rPr>
          <w:rFonts w:asciiTheme="majorHAnsi" w:hAnsiTheme="majorHAnsi"/>
        </w:rPr>
        <w:lastRenderedPageBreak/>
        <w:t>A</w:t>
      </w:r>
      <w:r w:rsidR="00BD4E32">
        <w:rPr>
          <w:rFonts w:asciiTheme="majorHAnsi" w:hAnsiTheme="majorHAnsi"/>
        </w:rPr>
        <w:t>A</w:t>
      </w:r>
      <w:r>
        <w:rPr>
          <w:rFonts w:asciiTheme="majorHAnsi" w:hAnsiTheme="majorHAnsi"/>
        </w:rPr>
        <w:t xml:space="preserve"> shall e</w:t>
      </w:r>
      <w:r w:rsidR="00C733DF" w:rsidRPr="00C733DF">
        <w:rPr>
          <w:rFonts w:asciiTheme="majorHAnsi" w:hAnsiTheme="majorHAnsi"/>
        </w:rPr>
        <w:t xml:space="preserve">nsure that the assessment exercise happens within the stipulated timeline and that on–site visits are conducted by the agency to cross–check for quality and transparency of assessment exercises. </w:t>
      </w:r>
      <w:r w:rsidR="001D190C">
        <w:rPr>
          <w:rFonts w:asciiTheme="majorHAnsi" w:hAnsiTheme="majorHAnsi"/>
        </w:rPr>
        <w:t xml:space="preserve">Shall also </w:t>
      </w:r>
      <w:r w:rsidR="00C733DF" w:rsidRPr="00C733DF">
        <w:rPr>
          <w:rFonts w:asciiTheme="majorHAnsi" w:hAnsiTheme="majorHAnsi"/>
        </w:rPr>
        <w:t xml:space="preserve">Ensure that only SCMS </w:t>
      </w:r>
      <w:r w:rsidR="001D190C">
        <w:rPr>
          <w:rFonts w:asciiTheme="majorHAnsi" w:hAnsiTheme="majorHAnsi"/>
        </w:rPr>
        <w:t xml:space="preserve">TOA program </w:t>
      </w:r>
      <w:r w:rsidR="00C733DF" w:rsidRPr="00C733DF">
        <w:rPr>
          <w:rFonts w:asciiTheme="majorHAnsi" w:hAnsiTheme="majorHAnsi"/>
        </w:rPr>
        <w:t xml:space="preserve">certified assessors are sent to training locations/sites </w:t>
      </w:r>
      <w:r w:rsidR="001D190C">
        <w:rPr>
          <w:rFonts w:asciiTheme="majorHAnsi" w:hAnsiTheme="majorHAnsi"/>
        </w:rPr>
        <w:t>on the specified date and time for assessments.</w:t>
      </w:r>
    </w:p>
    <w:p w:rsidR="00232B1A" w:rsidRDefault="00232B1A" w:rsidP="00232B1A">
      <w:pPr>
        <w:pStyle w:val="ListParagraph"/>
        <w:ind w:left="284"/>
        <w:jc w:val="both"/>
        <w:rPr>
          <w:rFonts w:asciiTheme="majorHAnsi" w:hAnsiTheme="majorHAnsi"/>
        </w:rPr>
      </w:pPr>
    </w:p>
    <w:p w:rsidR="0032039E" w:rsidRDefault="00232B1A" w:rsidP="002D5455">
      <w:pPr>
        <w:pStyle w:val="ListParagraph"/>
        <w:numPr>
          <w:ilvl w:val="0"/>
          <w:numId w:val="1"/>
        </w:numPr>
        <w:ind w:left="284" w:firstLine="0"/>
        <w:jc w:val="both"/>
        <w:rPr>
          <w:rFonts w:asciiTheme="majorHAnsi" w:hAnsiTheme="majorHAnsi"/>
        </w:rPr>
      </w:pPr>
      <w:r>
        <w:rPr>
          <w:rFonts w:asciiTheme="majorHAnsi" w:hAnsiTheme="majorHAnsi"/>
        </w:rPr>
        <w:t>A</w:t>
      </w:r>
      <w:r w:rsidR="00BD4E32">
        <w:rPr>
          <w:rFonts w:asciiTheme="majorHAnsi" w:hAnsiTheme="majorHAnsi"/>
        </w:rPr>
        <w:t>A</w:t>
      </w:r>
      <w:r>
        <w:rPr>
          <w:rFonts w:asciiTheme="majorHAnsi" w:hAnsiTheme="majorHAnsi"/>
        </w:rPr>
        <w:t xml:space="preserve"> shall e</w:t>
      </w:r>
      <w:r w:rsidR="0032039E" w:rsidRPr="00C733DF">
        <w:rPr>
          <w:rFonts w:asciiTheme="majorHAnsi" w:hAnsiTheme="majorHAnsi"/>
        </w:rPr>
        <w:t>nsure that the trainee being assessed is the actual candidate as per documentary proof of his UID and in case his</w:t>
      </w:r>
      <w:r w:rsidR="00984637" w:rsidRPr="00C733DF">
        <w:rPr>
          <w:rFonts w:asciiTheme="majorHAnsi" w:hAnsiTheme="majorHAnsi"/>
        </w:rPr>
        <w:t>/ her</w:t>
      </w:r>
      <w:r w:rsidR="0032039E" w:rsidRPr="00C733DF">
        <w:rPr>
          <w:rFonts w:asciiTheme="majorHAnsi" w:hAnsiTheme="majorHAnsi"/>
        </w:rPr>
        <w:t xml:space="preserve"> UID is not available, assessment may be carried out after due dili</w:t>
      </w:r>
      <w:r w:rsidR="00984637" w:rsidRPr="00C733DF">
        <w:rPr>
          <w:rFonts w:asciiTheme="majorHAnsi" w:hAnsiTheme="majorHAnsi"/>
        </w:rPr>
        <w:t>gence to establish his identity.</w:t>
      </w:r>
    </w:p>
    <w:p w:rsidR="00232B1A" w:rsidRPr="00C733DF" w:rsidRDefault="00232B1A" w:rsidP="00232B1A">
      <w:pPr>
        <w:pStyle w:val="ListParagraph"/>
        <w:ind w:left="284"/>
        <w:jc w:val="both"/>
        <w:rPr>
          <w:rFonts w:asciiTheme="majorHAnsi" w:hAnsiTheme="majorHAnsi"/>
        </w:rPr>
      </w:pPr>
    </w:p>
    <w:p w:rsidR="005D4975" w:rsidRDefault="00232B1A" w:rsidP="001D190C">
      <w:pPr>
        <w:pStyle w:val="ListParagraph"/>
        <w:numPr>
          <w:ilvl w:val="0"/>
          <w:numId w:val="1"/>
        </w:numPr>
        <w:ind w:left="270" w:firstLine="0"/>
        <w:jc w:val="both"/>
        <w:rPr>
          <w:rFonts w:asciiTheme="majorHAnsi" w:hAnsiTheme="majorHAnsi"/>
        </w:rPr>
      </w:pPr>
      <w:r>
        <w:rPr>
          <w:rFonts w:asciiTheme="majorHAnsi" w:hAnsiTheme="majorHAnsi"/>
        </w:rPr>
        <w:t>A</w:t>
      </w:r>
      <w:r w:rsidR="00BD4E32">
        <w:rPr>
          <w:rFonts w:asciiTheme="majorHAnsi" w:hAnsiTheme="majorHAnsi"/>
        </w:rPr>
        <w:t>A</w:t>
      </w:r>
      <w:r>
        <w:rPr>
          <w:rFonts w:asciiTheme="majorHAnsi" w:hAnsiTheme="majorHAnsi"/>
        </w:rPr>
        <w:t xml:space="preserve"> shall m</w:t>
      </w:r>
      <w:r w:rsidR="00B72C40" w:rsidRPr="00C26DC7">
        <w:rPr>
          <w:rFonts w:asciiTheme="majorHAnsi" w:hAnsiTheme="majorHAnsi"/>
        </w:rPr>
        <w:t>aintain an independent record of all candidates undergoing as</w:t>
      </w:r>
      <w:r w:rsidR="001022F0">
        <w:rPr>
          <w:rFonts w:asciiTheme="majorHAnsi" w:hAnsiTheme="majorHAnsi"/>
        </w:rPr>
        <w:t>sessments and shall produce same to SCMS as and when required.</w:t>
      </w:r>
      <w:r w:rsidR="00B72C40" w:rsidRPr="00984637">
        <w:rPr>
          <w:rFonts w:asciiTheme="majorHAnsi" w:hAnsiTheme="majorHAnsi"/>
        </w:rPr>
        <w:t xml:space="preserve"> </w:t>
      </w:r>
    </w:p>
    <w:p w:rsidR="00232B1A" w:rsidRPr="00984637" w:rsidRDefault="00232B1A" w:rsidP="00232B1A">
      <w:pPr>
        <w:pStyle w:val="ListParagraph"/>
        <w:ind w:left="810"/>
        <w:jc w:val="both"/>
        <w:rPr>
          <w:rFonts w:asciiTheme="majorHAnsi" w:hAnsiTheme="majorHAnsi"/>
        </w:rPr>
      </w:pPr>
    </w:p>
    <w:p w:rsidR="00B72C40" w:rsidRDefault="00BD4E32" w:rsidP="001D190C">
      <w:pPr>
        <w:pStyle w:val="ListParagraph"/>
        <w:numPr>
          <w:ilvl w:val="0"/>
          <w:numId w:val="1"/>
        </w:numPr>
        <w:ind w:left="270" w:firstLine="0"/>
        <w:jc w:val="both"/>
        <w:rPr>
          <w:rFonts w:asciiTheme="majorHAnsi" w:hAnsiTheme="majorHAnsi"/>
        </w:rPr>
      </w:pPr>
      <w:r>
        <w:rPr>
          <w:rFonts w:asciiTheme="majorHAnsi" w:hAnsiTheme="majorHAnsi"/>
        </w:rPr>
        <w:t>AA</w:t>
      </w:r>
      <w:r w:rsidR="00232B1A">
        <w:rPr>
          <w:rFonts w:asciiTheme="majorHAnsi" w:hAnsiTheme="majorHAnsi"/>
        </w:rPr>
        <w:t xml:space="preserve"> s</w:t>
      </w:r>
      <w:r w:rsidR="005D4975">
        <w:rPr>
          <w:rFonts w:asciiTheme="majorHAnsi" w:hAnsiTheme="majorHAnsi"/>
        </w:rPr>
        <w:t>hould ensure that Assessors p</w:t>
      </w:r>
      <w:r w:rsidR="00B72C40" w:rsidRPr="005D4975">
        <w:rPr>
          <w:rFonts w:asciiTheme="majorHAnsi" w:hAnsiTheme="majorHAnsi"/>
        </w:rPr>
        <w:t xml:space="preserve">rovide the results of the assessment along with the original assessment sheet (physically and electronically) to the assessment agency within two working days from completion of assessment. </w:t>
      </w:r>
      <w:r w:rsidR="00C733DF" w:rsidRPr="00271DC4">
        <w:rPr>
          <w:rFonts w:asciiTheme="majorHAnsi" w:hAnsiTheme="majorHAnsi"/>
        </w:rPr>
        <w:t xml:space="preserve">Ensure that copies of the original assessment papers are properly documented, collated filed as per government guidelines and are retained for a minimum </w:t>
      </w:r>
      <w:r w:rsidR="00C733DF">
        <w:rPr>
          <w:rFonts w:asciiTheme="majorHAnsi" w:hAnsiTheme="majorHAnsi"/>
        </w:rPr>
        <w:t xml:space="preserve">period </w:t>
      </w:r>
      <w:r w:rsidR="00C733DF" w:rsidRPr="00271DC4">
        <w:rPr>
          <w:rFonts w:asciiTheme="majorHAnsi" w:hAnsiTheme="majorHAnsi"/>
        </w:rPr>
        <w:t xml:space="preserve">of 10 </w:t>
      </w:r>
      <w:r w:rsidR="00C733DF">
        <w:rPr>
          <w:rFonts w:asciiTheme="majorHAnsi" w:hAnsiTheme="majorHAnsi"/>
        </w:rPr>
        <w:t xml:space="preserve">(ten) </w:t>
      </w:r>
      <w:r w:rsidR="00C733DF" w:rsidRPr="00271DC4">
        <w:rPr>
          <w:rFonts w:asciiTheme="majorHAnsi" w:hAnsiTheme="majorHAnsi"/>
        </w:rPr>
        <w:t>years.</w:t>
      </w:r>
      <w:r w:rsidR="00C733DF">
        <w:rPr>
          <w:rFonts w:asciiTheme="majorHAnsi" w:hAnsiTheme="majorHAnsi"/>
        </w:rPr>
        <w:t xml:space="preserve"> Agree that A</w:t>
      </w:r>
      <w:r>
        <w:rPr>
          <w:rFonts w:asciiTheme="majorHAnsi" w:hAnsiTheme="majorHAnsi"/>
        </w:rPr>
        <w:t>A</w:t>
      </w:r>
      <w:r w:rsidR="00C733DF" w:rsidRPr="00271DC4">
        <w:rPr>
          <w:rFonts w:asciiTheme="majorHAnsi" w:hAnsiTheme="majorHAnsi"/>
        </w:rPr>
        <w:t xml:space="preserve"> will validate the results of the assessment undertaken by assessors as per the qualification packs and share the results</w:t>
      </w:r>
      <w:r w:rsidR="00C733DF">
        <w:rPr>
          <w:rFonts w:asciiTheme="majorHAnsi" w:hAnsiTheme="majorHAnsi"/>
        </w:rPr>
        <w:t xml:space="preserve"> with SCMS, as per the guidelines issued by SCMS</w:t>
      </w:r>
      <w:r w:rsidR="00C733DF" w:rsidRPr="00271DC4">
        <w:rPr>
          <w:rFonts w:asciiTheme="majorHAnsi" w:hAnsiTheme="majorHAnsi"/>
        </w:rPr>
        <w:t>.</w:t>
      </w:r>
    </w:p>
    <w:p w:rsidR="00232B1A" w:rsidRPr="00C733DF" w:rsidRDefault="00232B1A" w:rsidP="00232B1A">
      <w:pPr>
        <w:pStyle w:val="ListParagraph"/>
        <w:ind w:left="810"/>
        <w:jc w:val="both"/>
        <w:rPr>
          <w:rFonts w:asciiTheme="majorHAnsi" w:hAnsiTheme="majorHAnsi"/>
        </w:rPr>
      </w:pPr>
    </w:p>
    <w:p w:rsidR="00B72C40" w:rsidRDefault="00232B1A" w:rsidP="001D190C">
      <w:pPr>
        <w:pStyle w:val="ListParagraph"/>
        <w:numPr>
          <w:ilvl w:val="0"/>
          <w:numId w:val="1"/>
        </w:numPr>
        <w:tabs>
          <w:tab w:val="left" w:pos="630"/>
        </w:tabs>
        <w:ind w:left="270" w:firstLine="0"/>
        <w:jc w:val="both"/>
        <w:rPr>
          <w:rFonts w:asciiTheme="majorHAnsi" w:hAnsiTheme="majorHAnsi"/>
        </w:rPr>
      </w:pPr>
      <w:r>
        <w:rPr>
          <w:rFonts w:asciiTheme="majorHAnsi" w:hAnsiTheme="majorHAnsi"/>
        </w:rPr>
        <w:t xml:space="preserve">Shall </w:t>
      </w:r>
      <w:r w:rsidR="00B72C40">
        <w:rPr>
          <w:rFonts w:asciiTheme="majorHAnsi" w:hAnsiTheme="majorHAnsi"/>
        </w:rPr>
        <w:t xml:space="preserve">Institutionalize a system of quality audit for the assessment being carried out, to ensure that requisite and expected standards are achieved / maintained, which shall be subject to scrutiny by </w:t>
      </w:r>
      <w:r w:rsidR="00F33C71">
        <w:rPr>
          <w:rFonts w:asciiTheme="majorHAnsi" w:hAnsiTheme="majorHAnsi"/>
        </w:rPr>
        <w:t>SCMS</w:t>
      </w:r>
      <w:r w:rsidR="00B72C40">
        <w:rPr>
          <w:rFonts w:asciiTheme="majorHAnsi" w:hAnsiTheme="majorHAnsi"/>
        </w:rPr>
        <w:t>.</w:t>
      </w:r>
    </w:p>
    <w:p w:rsidR="00232B1A" w:rsidRPr="00271DC4" w:rsidRDefault="00232B1A" w:rsidP="00232B1A">
      <w:pPr>
        <w:pStyle w:val="ListParagraph"/>
        <w:tabs>
          <w:tab w:val="left" w:pos="851"/>
        </w:tabs>
        <w:ind w:left="810"/>
        <w:jc w:val="both"/>
        <w:rPr>
          <w:rFonts w:asciiTheme="majorHAnsi" w:hAnsiTheme="majorHAnsi"/>
        </w:rPr>
      </w:pPr>
    </w:p>
    <w:p w:rsidR="00B72C40" w:rsidRDefault="00BD4E32" w:rsidP="001D190C">
      <w:pPr>
        <w:pStyle w:val="ListParagraph"/>
        <w:numPr>
          <w:ilvl w:val="0"/>
          <w:numId w:val="1"/>
        </w:numPr>
        <w:tabs>
          <w:tab w:val="left" w:pos="630"/>
        </w:tabs>
        <w:ind w:left="270" w:firstLine="0"/>
        <w:jc w:val="both"/>
        <w:rPr>
          <w:rFonts w:asciiTheme="majorHAnsi" w:hAnsiTheme="majorHAnsi"/>
        </w:rPr>
      </w:pPr>
      <w:r>
        <w:rPr>
          <w:rFonts w:asciiTheme="majorHAnsi" w:hAnsiTheme="majorHAnsi"/>
        </w:rPr>
        <w:t>AA</w:t>
      </w:r>
      <w:r w:rsidR="00232B1A">
        <w:rPr>
          <w:rFonts w:asciiTheme="majorHAnsi" w:hAnsiTheme="majorHAnsi"/>
        </w:rPr>
        <w:t xml:space="preserve"> shall ensure</w:t>
      </w:r>
      <w:r w:rsidR="005D4975">
        <w:rPr>
          <w:rFonts w:asciiTheme="majorHAnsi" w:hAnsiTheme="majorHAnsi"/>
        </w:rPr>
        <w:t xml:space="preserve"> that i</w:t>
      </w:r>
      <w:r w:rsidR="00B72C40" w:rsidRPr="00271DC4">
        <w:rPr>
          <w:rFonts w:asciiTheme="majorHAnsi" w:hAnsiTheme="majorHAnsi"/>
        </w:rPr>
        <w:t>n the event o</w:t>
      </w:r>
      <w:r w:rsidR="005D4975">
        <w:rPr>
          <w:rFonts w:asciiTheme="majorHAnsi" w:hAnsiTheme="majorHAnsi"/>
        </w:rPr>
        <w:t>f failure on account of assessment agency</w:t>
      </w:r>
      <w:r w:rsidR="00C733DF">
        <w:rPr>
          <w:rFonts w:asciiTheme="majorHAnsi" w:hAnsiTheme="majorHAnsi"/>
        </w:rPr>
        <w:t xml:space="preserve"> or its assessors,</w:t>
      </w:r>
      <w:r w:rsidR="00B72C40" w:rsidRPr="00271DC4">
        <w:rPr>
          <w:rFonts w:asciiTheme="majorHAnsi" w:hAnsiTheme="majorHAnsi"/>
        </w:rPr>
        <w:t xml:space="preserve"> not </w:t>
      </w:r>
      <w:r w:rsidR="005D4975">
        <w:rPr>
          <w:rFonts w:asciiTheme="majorHAnsi" w:hAnsiTheme="majorHAnsi"/>
        </w:rPr>
        <w:t xml:space="preserve">able to </w:t>
      </w:r>
      <w:r w:rsidR="00B72C40" w:rsidRPr="00271DC4">
        <w:rPr>
          <w:rFonts w:asciiTheme="majorHAnsi" w:hAnsiTheme="majorHAnsi"/>
        </w:rPr>
        <w:t>provid</w:t>
      </w:r>
      <w:r w:rsidR="005D4975">
        <w:rPr>
          <w:rFonts w:asciiTheme="majorHAnsi" w:hAnsiTheme="majorHAnsi"/>
        </w:rPr>
        <w:t>e</w:t>
      </w:r>
      <w:r w:rsidR="00B72C40" w:rsidRPr="00271DC4">
        <w:rPr>
          <w:rFonts w:asciiTheme="majorHAnsi" w:hAnsiTheme="majorHAnsi"/>
        </w:rPr>
        <w:t xml:space="preserve"> the original d</w:t>
      </w:r>
      <w:r w:rsidR="00C733DF">
        <w:rPr>
          <w:rFonts w:asciiTheme="majorHAnsi" w:hAnsiTheme="majorHAnsi"/>
        </w:rPr>
        <w:t>ocuments, the A</w:t>
      </w:r>
      <w:r>
        <w:rPr>
          <w:rFonts w:asciiTheme="majorHAnsi" w:hAnsiTheme="majorHAnsi"/>
        </w:rPr>
        <w:t>A</w:t>
      </w:r>
      <w:r w:rsidR="00B72C40" w:rsidRPr="00271DC4">
        <w:rPr>
          <w:rFonts w:asciiTheme="majorHAnsi" w:hAnsiTheme="majorHAnsi"/>
        </w:rPr>
        <w:t xml:space="preserve"> will not be </w:t>
      </w:r>
      <w:r w:rsidR="00C733DF">
        <w:rPr>
          <w:rFonts w:asciiTheme="majorHAnsi" w:hAnsiTheme="majorHAnsi"/>
        </w:rPr>
        <w:t>eligible for any payments towards such assessments being carried out by the A</w:t>
      </w:r>
      <w:r>
        <w:rPr>
          <w:rFonts w:asciiTheme="majorHAnsi" w:hAnsiTheme="majorHAnsi"/>
        </w:rPr>
        <w:t>A</w:t>
      </w:r>
      <w:r w:rsidR="00C733DF">
        <w:rPr>
          <w:rFonts w:asciiTheme="majorHAnsi" w:hAnsiTheme="majorHAnsi"/>
        </w:rPr>
        <w:t>.</w:t>
      </w:r>
    </w:p>
    <w:p w:rsidR="00232B1A" w:rsidRPr="00271DC4" w:rsidRDefault="00232B1A" w:rsidP="00232B1A">
      <w:pPr>
        <w:pStyle w:val="ListParagraph"/>
        <w:tabs>
          <w:tab w:val="left" w:pos="851"/>
        </w:tabs>
        <w:ind w:left="810"/>
        <w:jc w:val="both"/>
        <w:rPr>
          <w:rFonts w:asciiTheme="majorHAnsi" w:hAnsiTheme="majorHAnsi"/>
        </w:rPr>
      </w:pPr>
    </w:p>
    <w:p w:rsidR="00B72C40" w:rsidRDefault="00BD4E32" w:rsidP="001D190C">
      <w:pPr>
        <w:pStyle w:val="ListParagraph"/>
        <w:numPr>
          <w:ilvl w:val="0"/>
          <w:numId w:val="1"/>
        </w:numPr>
        <w:ind w:left="270" w:firstLine="0"/>
        <w:jc w:val="both"/>
        <w:rPr>
          <w:rFonts w:asciiTheme="majorHAnsi" w:hAnsiTheme="majorHAnsi"/>
        </w:rPr>
      </w:pPr>
      <w:r>
        <w:rPr>
          <w:rFonts w:asciiTheme="majorHAnsi" w:hAnsiTheme="majorHAnsi"/>
        </w:rPr>
        <w:t>AA</w:t>
      </w:r>
      <w:r w:rsidR="00232B1A">
        <w:rPr>
          <w:rFonts w:asciiTheme="majorHAnsi" w:hAnsiTheme="majorHAnsi"/>
        </w:rPr>
        <w:t xml:space="preserve"> shall ensure </w:t>
      </w:r>
      <w:r w:rsidR="002A7EA0">
        <w:rPr>
          <w:rFonts w:asciiTheme="majorHAnsi" w:hAnsiTheme="majorHAnsi"/>
        </w:rPr>
        <w:t>that the assessment</w:t>
      </w:r>
      <w:r w:rsidR="00B72C40">
        <w:rPr>
          <w:rFonts w:asciiTheme="majorHAnsi" w:hAnsiTheme="majorHAnsi"/>
        </w:rPr>
        <w:t xml:space="preserve"> </w:t>
      </w:r>
      <w:r w:rsidR="00B72C40" w:rsidRPr="00271DC4">
        <w:rPr>
          <w:rFonts w:asciiTheme="majorHAnsi" w:hAnsiTheme="majorHAnsi"/>
        </w:rPr>
        <w:t xml:space="preserve">fee </w:t>
      </w:r>
      <w:r w:rsidR="002A7EA0">
        <w:rPr>
          <w:rFonts w:asciiTheme="majorHAnsi" w:hAnsiTheme="majorHAnsi"/>
        </w:rPr>
        <w:t xml:space="preserve">per candidates would be decided </w:t>
      </w:r>
      <w:r w:rsidR="00F54895">
        <w:rPr>
          <w:rFonts w:asciiTheme="majorHAnsi" w:hAnsiTheme="majorHAnsi"/>
        </w:rPr>
        <w:t>mutual</w:t>
      </w:r>
      <w:r w:rsidR="002A7EA0">
        <w:rPr>
          <w:rFonts w:asciiTheme="majorHAnsi" w:hAnsiTheme="majorHAnsi"/>
        </w:rPr>
        <w:t>ly</w:t>
      </w:r>
      <w:r w:rsidR="00F54895">
        <w:rPr>
          <w:rFonts w:asciiTheme="majorHAnsi" w:hAnsiTheme="majorHAnsi"/>
        </w:rPr>
        <w:t xml:space="preserve"> between </w:t>
      </w:r>
      <w:r w:rsidR="002A7EA0">
        <w:rPr>
          <w:rFonts w:asciiTheme="majorHAnsi" w:hAnsiTheme="majorHAnsi"/>
        </w:rPr>
        <w:t xml:space="preserve">the </w:t>
      </w:r>
      <w:r w:rsidR="00F54895">
        <w:rPr>
          <w:rFonts w:asciiTheme="majorHAnsi" w:hAnsiTheme="majorHAnsi"/>
        </w:rPr>
        <w:t>parties depending upon the training scheme(s) and number of trainees</w:t>
      </w:r>
      <w:r w:rsidR="00B72C40">
        <w:rPr>
          <w:rFonts w:asciiTheme="majorHAnsi" w:hAnsiTheme="majorHAnsi"/>
        </w:rPr>
        <w:t>.</w:t>
      </w:r>
    </w:p>
    <w:p w:rsidR="00232B1A" w:rsidRDefault="00232B1A" w:rsidP="00232B1A">
      <w:pPr>
        <w:pStyle w:val="ListParagraph"/>
        <w:ind w:left="810"/>
        <w:jc w:val="both"/>
        <w:rPr>
          <w:rFonts w:asciiTheme="majorHAnsi" w:hAnsiTheme="majorHAnsi"/>
        </w:rPr>
      </w:pPr>
    </w:p>
    <w:p w:rsidR="00B72C40" w:rsidRDefault="00BD4E32" w:rsidP="001D190C">
      <w:pPr>
        <w:pStyle w:val="ListParagraph"/>
        <w:numPr>
          <w:ilvl w:val="0"/>
          <w:numId w:val="1"/>
        </w:numPr>
        <w:ind w:left="270" w:firstLine="0"/>
        <w:jc w:val="both"/>
        <w:rPr>
          <w:rFonts w:asciiTheme="majorHAnsi" w:hAnsiTheme="majorHAnsi"/>
        </w:rPr>
      </w:pPr>
      <w:r>
        <w:rPr>
          <w:rFonts w:asciiTheme="majorHAnsi" w:hAnsiTheme="majorHAnsi"/>
        </w:rPr>
        <w:t>AA</w:t>
      </w:r>
      <w:r w:rsidR="001D190C">
        <w:rPr>
          <w:rFonts w:asciiTheme="majorHAnsi" w:hAnsiTheme="majorHAnsi"/>
        </w:rPr>
        <w:t xml:space="preserve"> will</w:t>
      </w:r>
      <w:r w:rsidR="006D6125">
        <w:rPr>
          <w:rFonts w:asciiTheme="majorHAnsi" w:hAnsiTheme="majorHAnsi"/>
        </w:rPr>
        <w:t xml:space="preserve"> b</w:t>
      </w:r>
      <w:r w:rsidR="00B72C40">
        <w:rPr>
          <w:rFonts w:asciiTheme="majorHAnsi" w:hAnsiTheme="majorHAnsi"/>
        </w:rPr>
        <w:t xml:space="preserve">ear </w:t>
      </w:r>
      <w:r w:rsidR="00B72C40" w:rsidRPr="004C270D">
        <w:rPr>
          <w:rFonts w:asciiTheme="majorHAnsi" w:hAnsiTheme="majorHAnsi"/>
        </w:rPr>
        <w:t>all expenses related to conduct of assessments including travel, boarding/lodging, preparation of assessment material, audit etc</w:t>
      </w:r>
      <w:r w:rsidR="00202224">
        <w:rPr>
          <w:rFonts w:asciiTheme="majorHAnsi" w:hAnsiTheme="majorHAnsi"/>
        </w:rPr>
        <w:t>.</w:t>
      </w:r>
    </w:p>
    <w:p w:rsidR="00232B1A" w:rsidRDefault="00232B1A" w:rsidP="00232B1A">
      <w:pPr>
        <w:pStyle w:val="ListParagraph"/>
        <w:ind w:left="810"/>
        <w:jc w:val="both"/>
        <w:rPr>
          <w:rFonts w:asciiTheme="majorHAnsi" w:hAnsiTheme="majorHAnsi"/>
        </w:rPr>
      </w:pPr>
    </w:p>
    <w:p w:rsidR="00272028" w:rsidRPr="00BD4E32" w:rsidRDefault="00BD4E32" w:rsidP="00BD4E32">
      <w:pPr>
        <w:pStyle w:val="ListParagraph"/>
        <w:numPr>
          <w:ilvl w:val="0"/>
          <w:numId w:val="1"/>
        </w:numPr>
        <w:ind w:left="810" w:hanging="540"/>
        <w:jc w:val="both"/>
        <w:rPr>
          <w:rFonts w:asciiTheme="majorHAnsi" w:hAnsiTheme="majorHAnsi"/>
        </w:rPr>
      </w:pPr>
      <w:r>
        <w:rPr>
          <w:rFonts w:asciiTheme="majorHAnsi" w:hAnsiTheme="majorHAnsi"/>
        </w:rPr>
        <w:t>AA</w:t>
      </w:r>
      <w:r w:rsidR="00D8400F">
        <w:rPr>
          <w:rFonts w:asciiTheme="majorHAnsi" w:hAnsiTheme="majorHAnsi"/>
        </w:rPr>
        <w:t xml:space="preserve"> will ensure not to share the results with any</w:t>
      </w:r>
      <w:r w:rsidR="00232B1A">
        <w:rPr>
          <w:rFonts w:asciiTheme="majorHAnsi" w:hAnsiTheme="majorHAnsi"/>
        </w:rPr>
        <w:t xml:space="preserve"> </w:t>
      </w:r>
      <w:r w:rsidR="00D8400F">
        <w:rPr>
          <w:rFonts w:asciiTheme="majorHAnsi" w:hAnsiTheme="majorHAnsi"/>
        </w:rPr>
        <w:t>trainee</w:t>
      </w:r>
      <w:r w:rsidR="001D190C">
        <w:rPr>
          <w:rFonts w:asciiTheme="majorHAnsi" w:hAnsiTheme="majorHAnsi"/>
        </w:rPr>
        <w:t>/Trainer/</w:t>
      </w:r>
      <w:r w:rsidR="00B93FE2">
        <w:rPr>
          <w:rFonts w:asciiTheme="majorHAnsi" w:hAnsiTheme="majorHAnsi"/>
        </w:rPr>
        <w:t>Training Partner or any other person/organisation other than SCMS</w:t>
      </w:r>
      <w:bookmarkStart w:id="0" w:name="_GoBack"/>
      <w:bookmarkEnd w:id="0"/>
    </w:p>
    <w:p w:rsidR="00272028" w:rsidRDefault="00272028" w:rsidP="00CF294F">
      <w:pPr>
        <w:pStyle w:val="ListParagraph"/>
        <w:ind w:left="284"/>
        <w:jc w:val="both"/>
        <w:rPr>
          <w:rFonts w:asciiTheme="majorHAnsi" w:hAnsiTheme="majorHAnsi"/>
        </w:rPr>
      </w:pPr>
    </w:p>
    <w:p w:rsidR="00B72C40" w:rsidRPr="00C5466C" w:rsidRDefault="00B72C40" w:rsidP="00CF294F">
      <w:pPr>
        <w:pStyle w:val="ListParagraph"/>
        <w:numPr>
          <w:ilvl w:val="3"/>
          <w:numId w:val="2"/>
        </w:numPr>
        <w:ind w:left="540" w:hanging="540"/>
        <w:jc w:val="both"/>
        <w:rPr>
          <w:rFonts w:asciiTheme="majorHAnsi" w:hAnsiTheme="majorHAnsi"/>
          <w:b/>
        </w:rPr>
      </w:pPr>
      <w:r>
        <w:rPr>
          <w:rFonts w:asciiTheme="majorHAnsi" w:hAnsiTheme="majorHAnsi"/>
          <w:b/>
        </w:rPr>
        <w:t>Representations and warranties of A</w:t>
      </w:r>
      <w:r w:rsidR="00BD4E32">
        <w:rPr>
          <w:rFonts w:asciiTheme="majorHAnsi" w:hAnsiTheme="majorHAnsi"/>
          <w:b/>
        </w:rPr>
        <w:t>A</w:t>
      </w:r>
      <w:r w:rsidRPr="00C5466C">
        <w:rPr>
          <w:rFonts w:asciiTheme="majorHAnsi" w:hAnsiTheme="majorHAnsi"/>
          <w:b/>
        </w:rPr>
        <w:t>:</w:t>
      </w:r>
    </w:p>
    <w:p w:rsidR="00B72C40" w:rsidRPr="00DB1D0C" w:rsidRDefault="00B72C40" w:rsidP="00CF294F">
      <w:pPr>
        <w:jc w:val="both"/>
        <w:rPr>
          <w:rFonts w:asciiTheme="majorHAnsi" w:hAnsiTheme="majorHAnsi"/>
        </w:rPr>
      </w:pPr>
      <w:r>
        <w:rPr>
          <w:rFonts w:asciiTheme="majorHAnsi" w:hAnsiTheme="majorHAnsi"/>
          <w:bCs/>
        </w:rPr>
        <w:t>The A</w:t>
      </w:r>
      <w:r w:rsidR="00BD4E32">
        <w:rPr>
          <w:rFonts w:asciiTheme="majorHAnsi" w:hAnsiTheme="majorHAnsi"/>
          <w:bCs/>
        </w:rPr>
        <w:t>A</w:t>
      </w:r>
      <w:r>
        <w:rPr>
          <w:rFonts w:asciiTheme="majorHAnsi" w:hAnsiTheme="majorHAnsi"/>
          <w:bCs/>
        </w:rPr>
        <w:t xml:space="preserve"> </w:t>
      </w:r>
      <w:r w:rsidRPr="00DB1D0C">
        <w:rPr>
          <w:rFonts w:asciiTheme="majorHAnsi" w:hAnsiTheme="majorHAnsi"/>
        </w:rPr>
        <w:t>hereby makes the following representations, warranties and confirmations and states that the same are true, correct, valid and subsisting in every respect as on the date of this Agreement and shall remain true, correct, valid and subsisting in every respect here</w:t>
      </w:r>
      <w:r w:rsidR="005D55D0">
        <w:rPr>
          <w:rFonts w:asciiTheme="majorHAnsi" w:hAnsiTheme="majorHAnsi"/>
        </w:rPr>
        <w:t xml:space="preserve"> </w:t>
      </w:r>
      <w:r w:rsidR="00CF294F" w:rsidRPr="00DB1D0C">
        <w:rPr>
          <w:rFonts w:asciiTheme="majorHAnsi" w:hAnsiTheme="majorHAnsi"/>
        </w:rPr>
        <w:t>under</w:t>
      </w:r>
      <w:r w:rsidR="00CF294F">
        <w:rPr>
          <w:rFonts w:asciiTheme="majorHAnsi" w:hAnsiTheme="majorHAnsi"/>
        </w:rPr>
        <w:t>:</w:t>
      </w:r>
      <w:r w:rsidR="00CF294F" w:rsidRPr="00DB1D0C">
        <w:rPr>
          <w:rFonts w:asciiTheme="majorHAnsi" w:hAnsiTheme="majorHAnsi"/>
        </w:rPr>
        <w:t xml:space="preserve"> -</w:t>
      </w:r>
    </w:p>
    <w:p w:rsidR="00B72C40" w:rsidRPr="00DB1D0C" w:rsidRDefault="00B72C40" w:rsidP="00CF294F">
      <w:pPr>
        <w:numPr>
          <w:ilvl w:val="0"/>
          <w:numId w:val="3"/>
        </w:numPr>
        <w:jc w:val="both"/>
        <w:rPr>
          <w:rFonts w:asciiTheme="majorHAnsi" w:hAnsiTheme="majorHAnsi"/>
        </w:rPr>
      </w:pPr>
      <w:r w:rsidRPr="00DB1D0C">
        <w:rPr>
          <w:rFonts w:asciiTheme="majorHAnsi" w:hAnsiTheme="majorHAnsi"/>
        </w:rPr>
        <w:t xml:space="preserve">It is duly registered under the laws of India and </w:t>
      </w:r>
      <w:r>
        <w:rPr>
          <w:rFonts w:asciiTheme="majorHAnsi" w:hAnsiTheme="majorHAnsi"/>
        </w:rPr>
        <w:t>has adequate resources to</w:t>
      </w:r>
      <w:r w:rsidRPr="00DB1D0C">
        <w:rPr>
          <w:rFonts w:asciiTheme="majorHAnsi" w:hAnsiTheme="majorHAnsi"/>
        </w:rPr>
        <w:t xml:space="preserve"> perform its obligations under this Agreement.</w:t>
      </w:r>
    </w:p>
    <w:p w:rsidR="00B72C40" w:rsidRPr="00DB1D0C" w:rsidRDefault="00B72C40" w:rsidP="00CF294F">
      <w:pPr>
        <w:numPr>
          <w:ilvl w:val="0"/>
          <w:numId w:val="3"/>
        </w:numPr>
        <w:jc w:val="both"/>
        <w:rPr>
          <w:rFonts w:asciiTheme="majorHAnsi" w:hAnsiTheme="majorHAnsi"/>
        </w:rPr>
      </w:pPr>
      <w:r w:rsidRPr="00DB1D0C">
        <w:rPr>
          <w:rFonts w:asciiTheme="majorHAnsi" w:hAnsiTheme="majorHAnsi"/>
        </w:rPr>
        <w:lastRenderedPageBreak/>
        <w:t xml:space="preserve">The </w:t>
      </w:r>
      <w:r w:rsidRPr="00DB1D0C">
        <w:rPr>
          <w:rFonts w:asciiTheme="majorHAnsi" w:hAnsiTheme="majorHAnsi"/>
          <w:bCs/>
        </w:rPr>
        <w:t>execution</w:t>
      </w:r>
      <w:r w:rsidRPr="00DB1D0C">
        <w:rPr>
          <w:rFonts w:asciiTheme="majorHAnsi" w:hAnsiTheme="majorHAnsi"/>
        </w:rPr>
        <w:t xml:space="preserve"> of this Agreement and implementation is not in conflict/violation of </w:t>
      </w:r>
      <w:r>
        <w:rPr>
          <w:rFonts w:asciiTheme="majorHAnsi" w:hAnsiTheme="majorHAnsi"/>
        </w:rPr>
        <w:t xml:space="preserve">any applicable law or </w:t>
      </w:r>
      <w:r w:rsidRPr="00DB1D0C">
        <w:rPr>
          <w:rFonts w:asciiTheme="majorHAnsi" w:hAnsiTheme="majorHAnsi"/>
        </w:rPr>
        <w:t>its Constitutional Documents.</w:t>
      </w:r>
    </w:p>
    <w:p w:rsidR="00B72C40" w:rsidRPr="00DB1D0C" w:rsidRDefault="00232B1A" w:rsidP="00CF294F">
      <w:pPr>
        <w:numPr>
          <w:ilvl w:val="0"/>
          <w:numId w:val="3"/>
        </w:numPr>
        <w:jc w:val="both"/>
        <w:rPr>
          <w:rFonts w:asciiTheme="majorHAnsi" w:hAnsiTheme="majorHAnsi"/>
        </w:rPr>
      </w:pPr>
      <w:r>
        <w:rPr>
          <w:rFonts w:asciiTheme="majorHAnsi" w:hAnsiTheme="majorHAnsi"/>
        </w:rPr>
        <w:t xml:space="preserve"> </w:t>
      </w:r>
      <w:r w:rsidR="00B72C40" w:rsidRPr="00DB1D0C">
        <w:rPr>
          <w:rFonts w:asciiTheme="majorHAnsi" w:hAnsiTheme="majorHAnsi"/>
        </w:rPr>
        <w:t>All authorizations</w:t>
      </w:r>
      <w:r w:rsidR="00B72C40">
        <w:rPr>
          <w:rFonts w:asciiTheme="majorHAnsi" w:hAnsiTheme="majorHAnsi"/>
        </w:rPr>
        <w:t>,</w:t>
      </w:r>
      <w:r w:rsidR="00B72C40" w:rsidRPr="00DB1D0C">
        <w:rPr>
          <w:rFonts w:asciiTheme="majorHAnsi" w:hAnsiTheme="majorHAnsi"/>
        </w:rPr>
        <w:t xml:space="preserve"> as are necessary for the execution of this Agreement and the other Facility Agreements for and on its behalf are in full force and effect.</w:t>
      </w:r>
    </w:p>
    <w:p w:rsidR="00B72C40" w:rsidRPr="00DB1D0C" w:rsidRDefault="00232B1A" w:rsidP="00CF294F">
      <w:pPr>
        <w:numPr>
          <w:ilvl w:val="0"/>
          <w:numId w:val="3"/>
        </w:numPr>
        <w:jc w:val="both"/>
        <w:rPr>
          <w:rFonts w:asciiTheme="majorHAnsi" w:hAnsiTheme="majorHAnsi"/>
        </w:rPr>
      </w:pPr>
      <w:r>
        <w:rPr>
          <w:rFonts w:asciiTheme="majorHAnsi" w:hAnsiTheme="majorHAnsi"/>
        </w:rPr>
        <w:t xml:space="preserve"> </w:t>
      </w:r>
      <w:r w:rsidR="00B72C40" w:rsidRPr="00DB1D0C">
        <w:rPr>
          <w:rFonts w:asciiTheme="majorHAnsi" w:hAnsiTheme="majorHAnsi"/>
        </w:rPr>
        <w:t xml:space="preserve">All information provided by </w:t>
      </w:r>
      <w:r w:rsidR="00BD4E32">
        <w:rPr>
          <w:rFonts w:asciiTheme="majorHAnsi" w:hAnsiTheme="majorHAnsi"/>
        </w:rPr>
        <w:t>the AA</w:t>
      </w:r>
      <w:r w:rsidR="00B72C40" w:rsidRPr="00DB1D0C">
        <w:rPr>
          <w:rFonts w:asciiTheme="majorHAnsi" w:hAnsiTheme="majorHAnsi"/>
        </w:rPr>
        <w:t xml:space="preserve"> to </w:t>
      </w:r>
      <w:r w:rsidR="00F33C71">
        <w:rPr>
          <w:rFonts w:asciiTheme="majorHAnsi" w:hAnsiTheme="majorHAnsi"/>
        </w:rPr>
        <w:t>SCMS</w:t>
      </w:r>
      <w:r w:rsidR="00B72C40" w:rsidRPr="00DB1D0C">
        <w:rPr>
          <w:rFonts w:asciiTheme="majorHAnsi" w:hAnsiTheme="majorHAnsi"/>
        </w:rPr>
        <w:t>, is true, bonafide and accurate in all respects</w:t>
      </w:r>
      <w:r w:rsidR="00B72C40">
        <w:rPr>
          <w:rFonts w:asciiTheme="majorHAnsi" w:hAnsiTheme="majorHAnsi"/>
        </w:rPr>
        <w:t xml:space="preserve"> and </w:t>
      </w:r>
      <w:r w:rsidR="00B72C40" w:rsidRPr="00DB1D0C">
        <w:rPr>
          <w:rFonts w:asciiTheme="majorHAnsi" w:hAnsiTheme="majorHAnsi"/>
        </w:rPr>
        <w:t xml:space="preserve">is not misleading and does not omit any material fact, the omission of which would make any fact or statement therein misleading. </w:t>
      </w:r>
    </w:p>
    <w:p w:rsidR="00B72C40" w:rsidRPr="00DB1D0C" w:rsidRDefault="00B72C40" w:rsidP="00CF294F">
      <w:pPr>
        <w:numPr>
          <w:ilvl w:val="0"/>
          <w:numId w:val="3"/>
        </w:numPr>
        <w:jc w:val="both"/>
        <w:rPr>
          <w:rFonts w:asciiTheme="majorHAnsi" w:hAnsiTheme="majorHAnsi"/>
        </w:rPr>
      </w:pPr>
      <w:r w:rsidRPr="00DB1D0C">
        <w:rPr>
          <w:rFonts w:asciiTheme="majorHAnsi" w:hAnsiTheme="majorHAnsi"/>
        </w:rPr>
        <w:t xml:space="preserve">It has the necessary </w:t>
      </w:r>
      <w:r>
        <w:rPr>
          <w:rFonts w:asciiTheme="majorHAnsi" w:hAnsiTheme="majorHAnsi"/>
        </w:rPr>
        <w:t>capacity</w:t>
      </w:r>
      <w:r w:rsidRPr="00DB1D0C">
        <w:rPr>
          <w:rFonts w:asciiTheme="majorHAnsi" w:hAnsiTheme="majorHAnsi"/>
        </w:rPr>
        <w:t xml:space="preserve"> and </w:t>
      </w:r>
      <w:r>
        <w:rPr>
          <w:rFonts w:asciiTheme="majorHAnsi" w:hAnsiTheme="majorHAnsi"/>
        </w:rPr>
        <w:t>expertise</w:t>
      </w:r>
      <w:r w:rsidRPr="00DB1D0C">
        <w:rPr>
          <w:rFonts w:asciiTheme="majorHAnsi" w:hAnsiTheme="majorHAnsi"/>
        </w:rPr>
        <w:t xml:space="preserve"> of high </w:t>
      </w:r>
      <w:r>
        <w:rPr>
          <w:rFonts w:asciiTheme="majorHAnsi" w:hAnsiTheme="majorHAnsi"/>
        </w:rPr>
        <w:t>integrity</w:t>
      </w:r>
      <w:r w:rsidRPr="00DB1D0C">
        <w:rPr>
          <w:rFonts w:asciiTheme="majorHAnsi" w:hAnsiTheme="majorHAnsi"/>
        </w:rPr>
        <w:t xml:space="preserve"> along with appropriate content, technical </w:t>
      </w:r>
      <w:r>
        <w:rPr>
          <w:rFonts w:asciiTheme="majorHAnsi" w:hAnsiTheme="majorHAnsi"/>
        </w:rPr>
        <w:t>knowledge</w:t>
      </w:r>
      <w:r w:rsidRPr="00DB1D0C">
        <w:rPr>
          <w:rFonts w:asciiTheme="majorHAnsi" w:hAnsiTheme="majorHAnsi"/>
        </w:rPr>
        <w:t xml:space="preserve"> and instruments required for </w:t>
      </w:r>
      <w:r>
        <w:rPr>
          <w:rFonts w:asciiTheme="majorHAnsi" w:hAnsiTheme="majorHAnsi"/>
        </w:rPr>
        <w:t>accomplishing the task as expected of the A</w:t>
      </w:r>
      <w:r w:rsidR="00BD4E32">
        <w:rPr>
          <w:rFonts w:asciiTheme="majorHAnsi" w:hAnsiTheme="majorHAnsi"/>
        </w:rPr>
        <w:t>A</w:t>
      </w:r>
    </w:p>
    <w:p w:rsidR="00232B1A" w:rsidRDefault="00232B1A" w:rsidP="00232B1A">
      <w:pPr>
        <w:numPr>
          <w:ilvl w:val="0"/>
          <w:numId w:val="3"/>
        </w:numPr>
        <w:jc w:val="both"/>
        <w:rPr>
          <w:rFonts w:asciiTheme="majorHAnsi" w:hAnsiTheme="majorHAnsi"/>
        </w:rPr>
      </w:pPr>
      <w:r>
        <w:rPr>
          <w:rFonts w:asciiTheme="majorHAnsi" w:hAnsiTheme="majorHAnsi"/>
        </w:rPr>
        <w:t xml:space="preserve"> </w:t>
      </w:r>
      <w:r w:rsidR="00B72C40" w:rsidRPr="00212242">
        <w:rPr>
          <w:rFonts w:asciiTheme="majorHAnsi" w:hAnsiTheme="majorHAnsi"/>
        </w:rPr>
        <w:t xml:space="preserve">It has </w:t>
      </w:r>
      <w:r w:rsidR="00B72C40">
        <w:rPr>
          <w:rFonts w:asciiTheme="majorHAnsi" w:hAnsiTheme="majorHAnsi"/>
        </w:rPr>
        <w:t>adequate</w:t>
      </w:r>
      <w:r w:rsidR="00B72C40" w:rsidRPr="00212242">
        <w:rPr>
          <w:rFonts w:asciiTheme="majorHAnsi" w:hAnsiTheme="majorHAnsi"/>
        </w:rPr>
        <w:t xml:space="preserve"> resources or arrangements to facilitate assessment through its empanelled assessors.</w:t>
      </w:r>
    </w:p>
    <w:p w:rsidR="00C939A1" w:rsidRDefault="00B72C40" w:rsidP="00CF294F">
      <w:pPr>
        <w:numPr>
          <w:ilvl w:val="0"/>
          <w:numId w:val="3"/>
        </w:numPr>
        <w:jc w:val="both"/>
        <w:rPr>
          <w:rFonts w:asciiTheme="majorHAnsi" w:hAnsiTheme="majorHAnsi"/>
        </w:rPr>
      </w:pPr>
      <w:r w:rsidRPr="00232B1A">
        <w:rPr>
          <w:rFonts w:asciiTheme="majorHAnsi" w:hAnsiTheme="majorHAnsi"/>
        </w:rPr>
        <w:t xml:space="preserve">It is not in arrears of any public demands such as income tax, service tax, </w:t>
      </w:r>
      <w:proofErr w:type="spellStart"/>
      <w:r w:rsidRPr="00232B1A">
        <w:rPr>
          <w:rFonts w:asciiTheme="majorHAnsi" w:hAnsiTheme="majorHAnsi"/>
        </w:rPr>
        <w:t>etc</w:t>
      </w:r>
      <w:proofErr w:type="spellEnd"/>
      <w:r w:rsidRPr="00232B1A">
        <w:rPr>
          <w:rFonts w:asciiTheme="majorHAnsi" w:hAnsiTheme="majorHAnsi"/>
        </w:rPr>
        <w:t xml:space="preserve"> or any other statutory dues that would affect functioning as the A</w:t>
      </w:r>
      <w:r w:rsidR="00BD4E32">
        <w:rPr>
          <w:rFonts w:asciiTheme="majorHAnsi" w:hAnsiTheme="majorHAnsi"/>
        </w:rPr>
        <w:t>A</w:t>
      </w:r>
      <w:r w:rsidRPr="00232B1A">
        <w:rPr>
          <w:rFonts w:asciiTheme="majorHAnsi" w:hAnsiTheme="majorHAnsi"/>
        </w:rPr>
        <w:t>.</w:t>
      </w:r>
    </w:p>
    <w:p w:rsidR="00B72C40" w:rsidRPr="00C939A1" w:rsidRDefault="00232B1A" w:rsidP="00CF294F">
      <w:pPr>
        <w:numPr>
          <w:ilvl w:val="0"/>
          <w:numId w:val="3"/>
        </w:numPr>
        <w:jc w:val="both"/>
        <w:rPr>
          <w:rFonts w:asciiTheme="majorHAnsi" w:hAnsiTheme="majorHAnsi"/>
        </w:rPr>
      </w:pPr>
      <w:r w:rsidRPr="00C939A1">
        <w:rPr>
          <w:rFonts w:asciiTheme="majorHAnsi" w:hAnsiTheme="majorHAnsi"/>
        </w:rPr>
        <w:t>A</w:t>
      </w:r>
      <w:r w:rsidR="00BD4E32">
        <w:rPr>
          <w:rFonts w:asciiTheme="majorHAnsi" w:hAnsiTheme="majorHAnsi"/>
        </w:rPr>
        <w:t>A</w:t>
      </w:r>
      <w:r w:rsidRPr="00C939A1">
        <w:rPr>
          <w:rFonts w:asciiTheme="majorHAnsi" w:hAnsiTheme="majorHAnsi"/>
        </w:rPr>
        <w:t xml:space="preserve"> shall also ensure</w:t>
      </w:r>
      <w:r w:rsidR="00B72C40" w:rsidRPr="00C939A1">
        <w:rPr>
          <w:rFonts w:asciiTheme="majorHAnsi" w:hAnsiTheme="majorHAnsi"/>
        </w:rPr>
        <w:t xml:space="preserve"> to strictly follow further conditions, as may be speciﬁed by </w:t>
      </w:r>
      <w:r w:rsidR="00F33C71" w:rsidRPr="00C939A1">
        <w:rPr>
          <w:rFonts w:asciiTheme="majorHAnsi" w:hAnsiTheme="majorHAnsi"/>
        </w:rPr>
        <w:t xml:space="preserve">SCMS </w:t>
      </w:r>
      <w:r w:rsidR="00B72C40" w:rsidRPr="00C939A1">
        <w:rPr>
          <w:rFonts w:asciiTheme="majorHAnsi" w:hAnsiTheme="majorHAnsi"/>
        </w:rPr>
        <w:t>from time to time.</w:t>
      </w:r>
    </w:p>
    <w:p w:rsidR="00B72C40" w:rsidRDefault="00B72C40" w:rsidP="00CF294F">
      <w:pPr>
        <w:jc w:val="both"/>
        <w:rPr>
          <w:rFonts w:asciiTheme="majorHAnsi" w:hAnsiTheme="majorHAnsi"/>
        </w:rPr>
      </w:pPr>
      <w:r>
        <w:rPr>
          <w:rFonts w:asciiTheme="majorHAnsi" w:hAnsiTheme="majorHAnsi"/>
        </w:rPr>
        <w:t xml:space="preserve">Without prejudice to other remedies that </w:t>
      </w:r>
      <w:r w:rsidR="00F33C71">
        <w:rPr>
          <w:rFonts w:asciiTheme="majorHAnsi" w:hAnsiTheme="majorHAnsi"/>
        </w:rPr>
        <w:t xml:space="preserve">SCMS </w:t>
      </w:r>
      <w:r>
        <w:rPr>
          <w:rFonts w:asciiTheme="majorHAnsi" w:hAnsiTheme="majorHAnsi"/>
        </w:rPr>
        <w:t xml:space="preserve">may have, in the event, </w:t>
      </w:r>
      <w:r w:rsidR="00F33C71">
        <w:rPr>
          <w:rFonts w:asciiTheme="majorHAnsi" w:hAnsiTheme="majorHAnsi"/>
        </w:rPr>
        <w:t>SCMS</w:t>
      </w:r>
      <w:r>
        <w:rPr>
          <w:rFonts w:asciiTheme="majorHAnsi" w:hAnsiTheme="majorHAnsi"/>
        </w:rPr>
        <w:t xml:space="preserve"> is of the view that the aforementioned representations, warranties and covenants are misleading or misrepresented or breach, </w:t>
      </w:r>
      <w:r w:rsidR="00F33C71">
        <w:rPr>
          <w:rFonts w:asciiTheme="majorHAnsi" w:hAnsiTheme="majorHAnsi"/>
        </w:rPr>
        <w:t>SCMS</w:t>
      </w:r>
      <w:r>
        <w:rPr>
          <w:rFonts w:asciiTheme="majorHAnsi" w:hAnsiTheme="majorHAnsi"/>
        </w:rPr>
        <w:t xml:space="preserve"> shall have the sole authority to terminate affiliation of A</w:t>
      </w:r>
      <w:r w:rsidR="00BD4E32">
        <w:rPr>
          <w:rFonts w:asciiTheme="majorHAnsi" w:hAnsiTheme="majorHAnsi"/>
        </w:rPr>
        <w:t>A</w:t>
      </w:r>
      <w:r>
        <w:rPr>
          <w:rFonts w:asciiTheme="majorHAnsi" w:hAnsiTheme="majorHAnsi"/>
        </w:rPr>
        <w:t xml:space="preserve"> without any notice. </w:t>
      </w:r>
      <w:r w:rsidRPr="00271DC4">
        <w:rPr>
          <w:rFonts w:asciiTheme="majorHAnsi" w:hAnsiTheme="majorHAnsi"/>
        </w:rPr>
        <w:t xml:space="preserve">In case of any dispute, the decision of </w:t>
      </w:r>
      <w:r w:rsidR="00F33C71">
        <w:rPr>
          <w:rFonts w:asciiTheme="majorHAnsi" w:hAnsiTheme="majorHAnsi"/>
        </w:rPr>
        <w:t>SCMS</w:t>
      </w:r>
      <w:r w:rsidRPr="00271DC4">
        <w:rPr>
          <w:rFonts w:asciiTheme="majorHAnsi" w:hAnsiTheme="majorHAnsi"/>
        </w:rPr>
        <w:t xml:space="preserve"> shall be ﬁnal and acceptable to </w:t>
      </w:r>
      <w:r>
        <w:rPr>
          <w:rFonts w:asciiTheme="majorHAnsi" w:hAnsiTheme="majorHAnsi"/>
        </w:rPr>
        <w:t>A</w:t>
      </w:r>
      <w:r w:rsidR="00BD4E32">
        <w:rPr>
          <w:rFonts w:asciiTheme="majorHAnsi" w:hAnsiTheme="majorHAnsi"/>
        </w:rPr>
        <w:t>A</w:t>
      </w:r>
      <w:r w:rsidRPr="00271DC4">
        <w:rPr>
          <w:rFonts w:asciiTheme="majorHAnsi" w:hAnsiTheme="majorHAnsi"/>
        </w:rPr>
        <w:t xml:space="preserve">. </w:t>
      </w:r>
    </w:p>
    <w:p w:rsidR="00B72C40" w:rsidRPr="00E26013" w:rsidRDefault="00B72C40" w:rsidP="00B72C40">
      <w:pPr>
        <w:jc w:val="both"/>
        <w:rPr>
          <w:rFonts w:asciiTheme="majorHAnsi" w:hAnsiTheme="majorHAnsi"/>
        </w:rPr>
      </w:pPr>
      <w:r w:rsidRPr="00E26013">
        <w:rPr>
          <w:rFonts w:asciiTheme="majorHAnsi" w:hAnsiTheme="majorHAnsi"/>
        </w:rPr>
        <w:t>_________________________________</w:t>
      </w:r>
      <w:r>
        <w:rPr>
          <w:rFonts w:asciiTheme="majorHAnsi" w:hAnsiTheme="majorHAnsi"/>
        </w:rPr>
        <w:t>____________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_______________________________</w:t>
      </w:r>
    </w:p>
    <w:p w:rsidR="00B72C40" w:rsidRPr="00E26013" w:rsidRDefault="00B72C40" w:rsidP="00B72C40">
      <w:pPr>
        <w:jc w:val="both"/>
        <w:rPr>
          <w:rFonts w:asciiTheme="majorHAnsi" w:hAnsiTheme="majorHAnsi"/>
        </w:rPr>
      </w:pPr>
      <w:r w:rsidRPr="00E26013">
        <w:rPr>
          <w:rFonts w:asciiTheme="majorHAnsi" w:hAnsiTheme="majorHAnsi"/>
        </w:rPr>
        <w:t xml:space="preserve">Signature </w:t>
      </w:r>
      <w:r>
        <w:rPr>
          <w:rFonts w:asciiTheme="majorHAnsi" w:hAnsiTheme="majorHAnsi"/>
        </w:rPr>
        <w:t>(Assess</w:t>
      </w:r>
      <w:r w:rsidR="00BD4E32">
        <w:rPr>
          <w:rFonts w:asciiTheme="majorHAnsi" w:hAnsiTheme="majorHAnsi"/>
        </w:rPr>
        <w:t>ment Agency)</w:t>
      </w:r>
      <w:r w:rsidR="00BD4E32">
        <w:rPr>
          <w:rFonts w:asciiTheme="majorHAnsi" w:hAnsiTheme="majorHAnsi"/>
        </w:rPr>
        <w:tab/>
      </w:r>
      <w:r w:rsidR="00BD4E32">
        <w:rPr>
          <w:rFonts w:asciiTheme="majorHAnsi" w:hAnsiTheme="majorHAnsi"/>
        </w:rPr>
        <w:tab/>
      </w:r>
      <w:r w:rsidR="00BD4E32">
        <w:rPr>
          <w:rFonts w:asciiTheme="majorHAnsi" w:hAnsiTheme="majorHAnsi"/>
        </w:rPr>
        <w:tab/>
      </w:r>
      <w:r w:rsidR="00BD4E32">
        <w:rPr>
          <w:rFonts w:asciiTheme="majorHAnsi" w:hAnsiTheme="majorHAnsi"/>
        </w:rPr>
        <w:tab/>
      </w:r>
      <w:r w:rsidR="00BD4E32">
        <w:rPr>
          <w:rFonts w:asciiTheme="majorHAnsi" w:hAnsiTheme="majorHAnsi"/>
        </w:rPr>
        <w:tab/>
        <w:t xml:space="preserve">Signature </w:t>
      </w:r>
      <w:r>
        <w:rPr>
          <w:rFonts w:asciiTheme="majorHAnsi" w:hAnsiTheme="majorHAnsi"/>
        </w:rPr>
        <w:t>(</w:t>
      </w:r>
      <w:r w:rsidR="00F33C71">
        <w:rPr>
          <w:rFonts w:asciiTheme="majorHAnsi" w:hAnsiTheme="majorHAnsi"/>
        </w:rPr>
        <w:t>SCMS</w:t>
      </w:r>
      <w:r>
        <w:rPr>
          <w:rFonts w:asciiTheme="majorHAnsi" w:hAnsiTheme="majorHAnsi"/>
        </w:rPr>
        <w:t>)</w:t>
      </w:r>
    </w:p>
    <w:p w:rsidR="00B72C40" w:rsidRDefault="00B72C40" w:rsidP="00B72C40">
      <w:pPr>
        <w:jc w:val="both"/>
        <w:rPr>
          <w:rFonts w:asciiTheme="majorHAnsi" w:hAnsiTheme="majorHAnsi"/>
        </w:rPr>
      </w:pPr>
      <w:r w:rsidRPr="00E26013">
        <w:rPr>
          <w:rFonts w:asciiTheme="majorHAnsi" w:hAnsiTheme="majorHAnsi"/>
        </w:rPr>
        <w:t>Name: _____________________________</w:t>
      </w:r>
      <w:r>
        <w:rPr>
          <w:rFonts w:asciiTheme="majorHAnsi" w:hAnsiTheme="majorHAnsi"/>
        </w:rPr>
        <w:t>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Name:</w:t>
      </w:r>
      <w:r w:rsidR="00CF294F">
        <w:rPr>
          <w:rFonts w:asciiTheme="majorHAnsi" w:hAnsiTheme="majorHAnsi"/>
        </w:rPr>
        <w:t xml:space="preserve"> </w:t>
      </w:r>
      <w:r>
        <w:rPr>
          <w:rFonts w:asciiTheme="majorHAnsi" w:hAnsiTheme="majorHAnsi"/>
        </w:rPr>
        <w:t>_______________________</w:t>
      </w:r>
    </w:p>
    <w:p w:rsidR="00B72C40" w:rsidRPr="00E26013" w:rsidRDefault="00B72C40" w:rsidP="00B72C40">
      <w:pPr>
        <w:jc w:val="both"/>
        <w:rPr>
          <w:rFonts w:asciiTheme="majorHAnsi" w:hAnsiTheme="majorHAnsi"/>
        </w:rPr>
      </w:pPr>
      <w:r w:rsidRPr="00E26013">
        <w:rPr>
          <w:rFonts w:asciiTheme="majorHAnsi" w:hAnsiTheme="majorHAnsi"/>
        </w:rPr>
        <w:t>Date: ______________________________</w:t>
      </w:r>
      <w:r>
        <w:rPr>
          <w:rFonts w:asciiTheme="majorHAnsi" w:hAnsiTheme="majorHAnsi"/>
        </w:rPr>
        <w:t>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r w:rsidR="00CF294F">
        <w:rPr>
          <w:rFonts w:asciiTheme="majorHAnsi" w:hAnsiTheme="majorHAnsi"/>
        </w:rPr>
        <w:t xml:space="preserve"> </w:t>
      </w:r>
      <w:r>
        <w:rPr>
          <w:rFonts w:asciiTheme="majorHAnsi" w:hAnsiTheme="majorHAnsi"/>
        </w:rPr>
        <w:t>_______________________</w:t>
      </w:r>
    </w:p>
    <w:p w:rsidR="00B72C40" w:rsidRDefault="00B72C40" w:rsidP="00B72C40">
      <w:pPr>
        <w:jc w:val="both"/>
        <w:rPr>
          <w:rFonts w:asciiTheme="majorHAnsi" w:hAnsiTheme="majorHAnsi"/>
        </w:rPr>
      </w:pPr>
      <w:r w:rsidRPr="00E26013">
        <w:rPr>
          <w:rFonts w:asciiTheme="majorHAnsi" w:hAnsiTheme="majorHAnsi"/>
        </w:rPr>
        <w:t>Institution</w:t>
      </w:r>
      <w:r>
        <w:rPr>
          <w:rFonts w:asciiTheme="majorHAnsi" w:hAnsiTheme="majorHAnsi"/>
        </w:rPr>
        <w:t xml:space="preserve"> Seal</w:t>
      </w:r>
      <w:r w:rsidRPr="00E26013">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Office Seal:</w:t>
      </w:r>
    </w:p>
    <w:p w:rsidR="00B72C40" w:rsidRDefault="00B72C40" w:rsidP="00B72C40">
      <w:pPr>
        <w:jc w:val="both"/>
        <w:rPr>
          <w:rFonts w:asciiTheme="majorHAnsi" w:hAnsiTheme="majorHAnsi"/>
        </w:rPr>
      </w:pPr>
      <w:r>
        <w:rPr>
          <w:rFonts w:asciiTheme="majorHAnsi" w:hAnsiTheme="majorHAnsi"/>
        </w:rPr>
        <w:t>Witness Signature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Witness Signature</w:t>
      </w:r>
    </w:p>
    <w:p w:rsidR="00B328E4" w:rsidRDefault="00B72C40" w:rsidP="00272028">
      <w:pPr>
        <w:jc w:val="both"/>
      </w:pPr>
      <w:r>
        <w:rPr>
          <w:rFonts w:asciiTheme="majorHAnsi" w:hAnsiTheme="majorHAnsi"/>
        </w:rPr>
        <w:t>Name and Address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Name and Address</w:t>
      </w:r>
    </w:p>
    <w:sectPr w:rsidR="00B328E4" w:rsidSect="00BD4E3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5ACA"/>
    <w:multiLevelType w:val="hybridMultilevel"/>
    <w:tmpl w:val="CCB83704"/>
    <w:lvl w:ilvl="0" w:tplc="945653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196344"/>
    <w:multiLevelType w:val="hybridMultilevel"/>
    <w:tmpl w:val="D3282902"/>
    <w:lvl w:ilvl="0" w:tplc="945653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911DE0"/>
    <w:multiLevelType w:val="hybridMultilevel"/>
    <w:tmpl w:val="5F3E3652"/>
    <w:lvl w:ilvl="0" w:tplc="5A969D30">
      <w:start w:val="1"/>
      <w:numFmt w:val="lowerRoman"/>
      <w:lvlText w:val="(%1)"/>
      <w:lvlJc w:val="left"/>
      <w:pPr>
        <w:ind w:left="360" w:hanging="360"/>
      </w:pPr>
      <w:rPr>
        <w:rFonts w:cs="Times New Roman" w:hint="default"/>
        <w:b w:val="0"/>
        <w:color w:val="auto"/>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49CD01AC"/>
    <w:multiLevelType w:val="hybridMultilevel"/>
    <w:tmpl w:val="5F3E3652"/>
    <w:lvl w:ilvl="0" w:tplc="5A969D30">
      <w:start w:val="1"/>
      <w:numFmt w:val="lowerRoman"/>
      <w:lvlText w:val="(%1)"/>
      <w:lvlJc w:val="left"/>
      <w:pPr>
        <w:ind w:left="360" w:hanging="360"/>
      </w:pPr>
      <w:rPr>
        <w:rFonts w:cs="Times New Roman" w:hint="default"/>
        <w:b w:val="0"/>
        <w:color w:val="auto"/>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4E304FE9"/>
    <w:multiLevelType w:val="hybridMultilevel"/>
    <w:tmpl w:val="3C8AE200"/>
    <w:lvl w:ilvl="0" w:tplc="945653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40"/>
    <w:rsid w:val="000E55C1"/>
    <w:rsid w:val="001022F0"/>
    <w:rsid w:val="001276E7"/>
    <w:rsid w:val="00174144"/>
    <w:rsid w:val="001D190C"/>
    <w:rsid w:val="00201998"/>
    <w:rsid w:val="00202224"/>
    <w:rsid w:val="00232B1A"/>
    <w:rsid w:val="00272028"/>
    <w:rsid w:val="002A7EA0"/>
    <w:rsid w:val="002D5E8A"/>
    <w:rsid w:val="002E3591"/>
    <w:rsid w:val="002F6ECC"/>
    <w:rsid w:val="0031736C"/>
    <w:rsid w:val="0032039E"/>
    <w:rsid w:val="00375075"/>
    <w:rsid w:val="00386DCB"/>
    <w:rsid w:val="003B0536"/>
    <w:rsid w:val="004B2A1F"/>
    <w:rsid w:val="005D4975"/>
    <w:rsid w:val="005D55D0"/>
    <w:rsid w:val="006A67AC"/>
    <w:rsid w:val="006D6125"/>
    <w:rsid w:val="00801C2C"/>
    <w:rsid w:val="008758AD"/>
    <w:rsid w:val="00900396"/>
    <w:rsid w:val="00925197"/>
    <w:rsid w:val="00937933"/>
    <w:rsid w:val="00984637"/>
    <w:rsid w:val="009D716A"/>
    <w:rsid w:val="009F05FB"/>
    <w:rsid w:val="00B328E4"/>
    <w:rsid w:val="00B72C40"/>
    <w:rsid w:val="00B93FE2"/>
    <w:rsid w:val="00BD4E32"/>
    <w:rsid w:val="00C26DC7"/>
    <w:rsid w:val="00C42001"/>
    <w:rsid w:val="00C733DF"/>
    <w:rsid w:val="00C9361E"/>
    <w:rsid w:val="00C939A1"/>
    <w:rsid w:val="00C96930"/>
    <w:rsid w:val="00CF294F"/>
    <w:rsid w:val="00D44AC5"/>
    <w:rsid w:val="00D8400F"/>
    <w:rsid w:val="00DF4CC7"/>
    <w:rsid w:val="00E36F60"/>
    <w:rsid w:val="00E52DEE"/>
    <w:rsid w:val="00E77B66"/>
    <w:rsid w:val="00F23A1F"/>
    <w:rsid w:val="00F33C71"/>
    <w:rsid w:val="00F5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B817"/>
  <w15:docId w15:val="{55F97701-12B8-48C2-B017-3C48A486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C40"/>
    <w:pPr>
      <w:ind w:left="720"/>
      <w:contextualSpacing/>
    </w:pPr>
    <w:rPr>
      <w:rFonts w:eastAsiaTheme="minorHAnsi"/>
    </w:rPr>
  </w:style>
  <w:style w:type="paragraph" w:styleId="BalloonText">
    <w:name w:val="Balloon Text"/>
    <w:basedOn w:val="Normal"/>
    <w:link w:val="BalloonTextChar"/>
    <w:uiPriority w:val="99"/>
    <w:semiHidden/>
    <w:unhideWhenUsed/>
    <w:rsid w:val="006D6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EFF3-D82B-4ABF-A7FF-432A9643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Manzood</dc:creator>
  <cp:lastModifiedBy>SCMS 16</cp:lastModifiedBy>
  <cp:revision>22</cp:revision>
  <cp:lastPrinted>2019-02-12T09:30:00Z</cp:lastPrinted>
  <dcterms:created xsi:type="dcterms:W3CDTF">2014-12-16T10:26:00Z</dcterms:created>
  <dcterms:modified xsi:type="dcterms:W3CDTF">2021-02-26T05:30:00Z</dcterms:modified>
</cp:coreProperties>
</file>